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E4" w:rsidRDefault="00787EE4" w:rsidP="00B42C18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A05E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تأثير السماد العضوي </w:t>
      </w:r>
      <w:r w:rsidRPr="00BA05E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( </w:t>
      </w:r>
      <w:r w:rsidRPr="00BA05E7">
        <w:rPr>
          <w:rFonts w:asciiTheme="majorBidi" w:hAnsiTheme="majorBidi" w:cstheme="majorBidi"/>
          <w:b/>
          <w:bCs/>
          <w:sz w:val="32"/>
          <w:szCs w:val="32"/>
          <w:lang w:bidi="ar-IQ"/>
        </w:rPr>
        <w:t>Master Humic F</w:t>
      </w:r>
      <w:r w:rsidR="00B42C18">
        <w:rPr>
          <w:rFonts w:asciiTheme="majorBidi" w:hAnsiTheme="majorBidi" w:cstheme="majorBidi"/>
          <w:b/>
          <w:bCs/>
          <w:sz w:val="32"/>
          <w:szCs w:val="32"/>
          <w:lang w:bidi="ar-IQ"/>
        </w:rPr>
        <w:t>u</w:t>
      </w:r>
      <w:r w:rsidRPr="00BA05E7">
        <w:rPr>
          <w:rFonts w:asciiTheme="majorBidi" w:hAnsiTheme="majorBidi" w:cstheme="majorBidi"/>
          <w:b/>
          <w:bCs/>
          <w:sz w:val="32"/>
          <w:szCs w:val="32"/>
          <w:lang w:bidi="ar-IQ"/>
        </w:rPr>
        <w:t>lvic acid</w:t>
      </w:r>
      <w:r w:rsidR="00B42C1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)</w:t>
      </w:r>
      <w:r w:rsidR="0014145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و</w:t>
      </w:r>
      <w:r w:rsidR="00B42C1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معالجة الملوحة </w:t>
      </w:r>
      <w:r w:rsidR="00331FD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14145A">
        <w:rPr>
          <w:rFonts w:asciiTheme="majorBidi" w:hAnsiTheme="majorBidi" w:cstheme="majorBidi"/>
          <w:b/>
          <w:bCs/>
          <w:sz w:val="32"/>
          <w:szCs w:val="32"/>
          <w:lang w:bidi="ar-IQ"/>
        </w:rPr>
        <w:t>Clean Salt</w:t>
      </w:r>
      <w:r w:rsidR="008C5642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 w:rsidR="008C5642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BA05E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B42C1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في </w:t>
      </w:r>
      <w:r w:rsidR="00DA0A7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بعض </w:t>
      </w:r>
      <w:r w:rsidR="00DA0A7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صفات التربة الكيميائية وتأثيرها </w:t>
      </w:r>
      <w:r w:rsidRPr="00BA05E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DA0A7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على الصفات </w:t>
      </w:r>
      <w:r w:rsidRPr="00BA05E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</w:t>
      </w:r>
      <w:r w:rsidR="006C510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خضرية </w:t>
      </w:r>
      <w:r w:rsidRPr="00BA05E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DA0A7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لأ</w:t>
      </w:r>
      <w:r w:rsidR="00DA0A74" w:rsidRPr="00BA05E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صل</w:t>
      </w:r>
      <w:r w:rsidR="00B42C1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BA05E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الف</w:t>
      </w:r>
      <w:r w:rsidRPr="00BA05E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ولكا</w:t>
      </w:r>
      <w:r w:rsidRPr="00BA05E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ماريانا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BA05E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BA05E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B42C18">
        <w:rPr>
          <w:rFonts w:asciiTheme="majorBidi" w:hAnsiTheme="majorBidi" w:cstheme="majorBidi"/>
          <w:b/>
          <w:bCs/>
          <w:sz w:val="32"/>
          <w:szCs w:val="32"/>
          <w:lang w:bidi="ar-IQ"/>
        </w:rPr>
        <w:t>Citrus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BA05E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Volkameriana </w:t>
      </w:r>
      <w:r w:rsidRPr="00BA05E7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235BE2" w:rsidRDefault="00235BE2" w:rsidP="0035265B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م.د </w:t>
      </w:r>
      <w:r w:rsidR="0048647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إحسان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جالي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اذبيب</w:t>
      </w:r>
      <w:proofErr w:type="spellEnd"/>
      <w:r w:rsidR="007202A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7202A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 w:rsidR="0035265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7202A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A711B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م.م </w:t>
      </w:r>
      <w:r w:rsidR="007202A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ليلى تركي فضاله </w:t>
      </w:r>
      <w:r w:rsidR="0035265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-</w:t>
      </w:r>
      <w:r w:rsidR="0035265B" w:rsidRPr="0035265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35265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م.د فلاح حسن راضي </w:t>
      </w:r>
      <w:proofErr w:type="spellStart"/>
      <w:r w:rsidR="0035265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المياحي</w:t>
      </w:r>
      <w:proofErr w:type="spellEnd"/>
    </w:p>
    <w:p w:rsidR="00235BE2" w:rsidRDefault="00235BE2" w:rsidP="00235BE2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E0F5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جامعة ذي قار </w:t>
      </w:r>
      <w:r w:rsidRPr="003E0F5D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 w:rsidRPr="003E0F5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كلية الزراعة والاهوار </w:t>
      </w:r>
      <w:r w:rsidRPr="003E0F5D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 w:rsidRPr="003E0F5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قسم البستنه وهندسة الحدائق</w:t>
      </w:r>
    </w:p>
    <w:p w:rsidR="00FC4CC8" w:rsidRDefault="00FC4CC8" w:rsidP="00787EE4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الخلاصة </w:t>
      </w:r>
    </w:p>
    <w:p w:rsidR="00FC4CC8" w:rsidRDefault="00FC4CC8" w:rsidP="00441C6E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41C92">
        <w:rPr>
          <w:rFonts w:asciiTheme="majorBidi" w:hAnsiTheme="majorBidi" w:cstheme="majorBidi"/>
          <w:sz w:val="28"/>
          <w:szCs w:val="28"/>
          <w:rtl/>
        </w:rPr>
        <w:t xml:space="preserve">أجريت التجربة في </w:t>
      </w:r>
      <w:r w:rsidRPr="00041C92">
        <w:rPr>
          <w:rFonts w:asciiTheme="majorBidi" w:hAnsiTheme="majorBidi" w:cstheme="majorBidi" w:hint="cs"/>
          <w:sz w:val="28"/>
          <w:szCs w:val="28"/>
          <w:rtl/>
        </w:rPr>
        <w:t xml:space="preserve">المشتل التابع لقسم </w:t>
      </w:r>
      <w:proofErr w:type="spellStart"/>
      <w:r w:rsidRPr="00041C92">
        <w:rPr>
          <w:rFonts w:asciiTheme="majorBidi" w:hAnsiTheme="majorBidi" w:cstheme="majorBidi" w:hint="cs"/>
          <w:sz w:val="28"/>
          <w:szCs w:val="28"/>
          <w:rtl/>
        </w:rPr>
        <w:t>البستنه</w:t>
      </w:r>
      <w:proofErr w:type="spellEnd"/>
      <w:r w:rsidRPr="00041C92">
        <w:rPr>
          <w:rFonts w:asciiTheme="majorBidi" w:hAnsiTheme="majorBidi" w:cstheme="majorBidi" w:hint="cs"/>
          <w:sz w:val="28"/>
          <w:szCs w:val="28"/>
          <w:rtl/>
        </w:rPr>
        <w:t xml:space="preserve"> وهندسة الحدائق في  كلية الزراعة والاهوار </w:t>
      </w:r>
      <w:r w:rsidRPr="00041C92">
        <w:rPr>
          <w:rFonts w:asciiTheme="majorBidi" w:hAnsiTheme="majorBidi" w:cstheme="majorBidi"/>
          <w:sz w:val="28"/>
          <w:szCs w:val="28"/>
          <w:rtl/>
        </w:rPr>
        <w:t>–</w:t>
      </w:r>
      <w:r w:rsidRPr="00041C92">
        <w:rPr>
          <w:rFonts w:asciiTheme="majorBidi" w:hAnsiTheme="majorBidi" w:cstheme="majorBidi" w:hint="cs"/>
          <w:sz w:val="28"/>
          <w:szCs w:val="28"/>
          <w:rtl/>
        </w:rPr>
        <w:t xml:space="preserve"> جامعة ذي قار</w:t>
      </w:r>
      <w:r w:rsidR="00197FC5">
        <w:rPr>
          <w:rFonts w:asciiTheme="majorBidi" w:hAnsiTheme="majorBidi" w:cstheme="majorBidi" w:hint="cs"/>
          <w:sz w:val="28"/>
          <w:szCs w:val="28"/>
          <w:rtl/>
        </w:rPr>
        <w:t xml:space="preserve"> خلال</w:t>
      </w:r>
      <w:r w:rsidRPr="00041C9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97FC5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041C92">
        <w:rPr>
          <w:rFonts w:asciiTheme="majorBidi" w:hAnsiTheme="majorBidi" w:cstheme="majorBidi"/>
          <w:sz w:val="28"/>
          <w:szCs w:val="28"/>
          <w:rtl/>
        </w:rPr>
        <w:t>لموسم الزراعي</w:t>
      </w:r>
      <w:r w:rsidRPr="00041C9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201</w:t>
      </w:r>
      <w:r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>7</w:t>
      </w:r>
      <w:r w:rsidRPr="00041C92">
        <w:rPr>
          <w:rFonts w:asciiTheme="majorBidi" w:hAnsiTheme="majorBidi" w:cstheme="majorBidi"/>
          <w:sz w:val="28"/>
          <w:szCs w:val="28"/>
          <w:rtl/>
          <w:lang w:bidi="ar-IQ"/>
        </w:rPr>
        <w:t>- 201</w:t>
      </w:r>
      <w:r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>8</w:t>
      </w:r>
      <w:r w:rsidRPr="00041C9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بهدف </w:t>
      </w:r>
      <w:r w:rsidR="006D24A2">
        <w:rPr>
          <w:rFonts w:asciiTheme="majorBidi" w:hAnsiTheme="majorBidi" w:cstheme="majorBidi" w:hint="cs"/>
          <w:sz w:val="28"/>
          <w:szCs w:val="28"/>
          <w:rtl/>
          <w:lang w:bidi="ar-IQ"/>
        </w:rPr>
        <w:t>تقيم</w:t>
      </w:r>
      <w:r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تأثير السماد العضوي   </w:t>
      </w:r>
      <w:r w:rsidRPr="00041C92">
        <w:rPr>
          <w:rFonts w:asciiTheme="majorBidi" w:hAnsiTheme="majorBidi" w:cstheme="majorBidi"/>
          <w:sz w:val="28"/>
          <w:szCs w:val="28"/>
          <w:lang w:bidi="ar-IQ"/>
        </w:rPr>
        <w:t>Master Humic F</w:t>
      </w:r>
      <w:r w:rsidR="002E205E">
        <w:rPr>
          <w:rFonts w:asciiTheme="majorBidi" w:hAnsiTheme="majorBidi" w:cstheme="majorBidi"/>
          <w:sz w:val="28"/>
          <w:szCs w:val="28"/>
          <w:lang w:bidi="ar-IQ"/>
        </w:rPr>
        <w:t>u</w:t>
      </w:r>
      <w:r w:rsidRPr="00041C92">
        <w:rPr>
          <w:rFonts w:asciiTheme="majorBidi" w:hAnsiTheme="majorBidi" w:cstheme="majorBidi"/>
          <w:sz w:val="28"/>
          <w:szCs w:val="28"/>
          <w:lang w:bidi="ar-IQ"/>
        </w:rPr>
        <w:t>lvic acid</w:t>
      </w:r>
      <w:r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بثلاثة تراكيز ( </w:t>
      </w:r>
      <w:r w:rsidR="00B42C1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0 ، </w:t>
      </w:r>
      <w:r w:rsidR="00B42C18">
        <w:rPr>
          <w:rFonts w:asciiTheme="majorBidi" w:hAnsiTheme="majorBidi" w:cstheme="majorBidi"/>
          <w:sz w:val="28"/>
          <w:szCs w:val="28"/>
          <w:lang w:bidi="ar-IQ"/>
        </w:rPr>
        <w:t xml:space="preserve">2.5 </w:t>
      </w:r>
      <w:r w:rsidR="00B42C1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5  </w:t>
      </w:r>
      <w:r w:rsidR="00CB35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</w:t>
      </w:r>
      <w:r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.لتر </w:t>
      </w:r>
      <w:r w:rsidRPr="00041C92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 xml:space="preserve">-1  </w:t>
      </w:r>
      <w:r w:rsidRPr="00041C92">
        <w:rPr>
          <w:rFonts w:asciiTheme="majorBidi" w:hAnsiTheme="majorBidi" w:cstheme="majorBidi" w:hint="cs"/>
          <w:sz w:val="28"/>
          <w:szCs w:val="28"/>
          <w:vertAlign w:val="subscript"/>
          <w:rtl/>
          <w:lang w:bidi="ar-IQ"/>
        </w:rPr>
        <w:t xml:space="preserve"> </w:t>
      </w:r>
      <w:r w:rsidR="00B42C1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 معالج الملوحة </w:t>
      </w:r>
      <w:r w:rsidRPr="00041C92">
        <w:rPr>
          <w:rFonts w:asciiTheme="majorBidi" w:hAnsiTheme="majorBidi" w:cstheme="majorBidi"/>
          <w:sz w:val="28"/>
          <w:szCs w:val="28"/>
          <w:lang w:bidi="ar-IQ"/>
        </w:rPr>
        <w:t>Clean Salt</w:t>
      </w:r>
      <w:r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بثلاثة تركيز (</w:t>
      </w:r>
      <w:r w:rsidR="00B42C1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0 ، </w:t>
      </w:r>
      <w:r w:rsidR="00B42C18">
        <w:rPr>
          <w:rFonts w:asciiTheme="majorBidi" w:hAnsiTheme="majorBidi" w:cstheme="majorBidi"/>
          <w:sz w:val="28"/>
          <w:szCs w:val="28"/>
          <w:lang w:bidi="ar-IQ"/>
        </w:rPr>
        <w:t>1.5</w:t>
      </w:r>
      <w:r w:rsidR="00B42C1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3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E205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مل .لتر </w:t>
      </w:r>
      <w:r w:rsidRPr="002E205E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 xml:space="preserve">-1  </w:t>
      </w:r>
      <w:r w:rsidRPr="002E205E">
        <w:rPr>
          <w:rFonts w:asciiTheme="majorBidi" w:hAnsiTheme="majorBidi" w:cstheme="majorBidi" w:hint="cs"/>
          <w:sz w:val="28"/>
          <w:szCs w:val="28"/>
          <w:vertAlign w:val="subscript"/>
          <w:rtl/>
          <w:lang w:bidi="ar-IQ"/>
        </w:rPr>
        <w:t xml:space="preserve"> </w:t>
      </w:r>
      <w:r w:rsidRPr="002E205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Pr="002E205E">
        <w:rPr>
          <w:rFonts w:asciiTheme="majorBidi" w:hAnsiTheme="majorBidi" w:cstheme="majorBidi" w:hint="cs"/>
          <w:sz w:val="28"/>
          <w:szCs w:val="28"/>
          <w:rtl/>
          <w:lang w:bidi="ar-IQ"/>
        </w:rPr>
        <w:t>والتداخل بينهما</w:t>
      </w:r>
      <w:r w:rsidR="00B42C18" w:rsidRPr="002E205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بعض الصفات الكيمائية لتربة وتأثير ذلك على نمو أصل </w:t>
      </w:r>
      <w:r w:rsidR="00B42C18" w:rsidRPr="002E205E">
        <w:rPr>
          <w:rFonts w:asciiTheme="majorBidi" w:hAnsiTheme="majorBidi" w:cstheme="majorBidi"/>
          <w:sz w:val="32"/>
          <w:szCs w:val="32"/>
          <w:lang w:bidi="ar-IQ"/>
        </w:rPr>
        <w:t>Volkameriana</w:t>
      </w:r>
      <w:r w:rsidR="00B42C18" w:rsidRPr="002E205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E205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42C18" w:rsidRPr="002E205E">
        <w:rPr>
          <w:rFonts w:asciiTheme="majorBidi" w:hAnsiTheme="majorBidi" w:cstheme="majorBidi" w:hint="cs"/>
          <w:sz w:val="28"/>
          <w:szCs w:val="28"/>
          <w:rtl/>
        </w:rPr>
        <w:t xml:space="preserve"> باستخدام </w:t>
      </w:r>
      <w:r w:rsidRPr="002E205E">
        <w:rPr>
          <w:rFonts w:asciiTheme="majorBidi" w:hAnsiTheme="majorBidi" w:cstheme="majorBidi" w:hint="cs"/>
          <w:sz w:val="28"/>
          <w:szCs w:val="28"/>
          <w:rtl/>
        </w:rPr>
        <w:t xml:space="preserve"> تصميم القطاعات العشوائية الكاملة  (</w:t>
      </w:r>
      <w:r w:rsidRPr="002E205E">
        <w:rPr>
          <w:rFonts w:asciiTheme="majorBidi" w:hAnsiTheme="majorBidi" w:cstheme="majorBidi" w:hint="cs"/>
          <w:sz w:val="28"/>
          <w:szCs w:val="28"/>
        </w:rPr>
        <w:t xml:space="preserve"> </w:t>
      </w:r>
      <w:r w:rsidRPr="002E205E">
        <w:rPr>
          <w:rFonts w:asciiTheme="majorBidi" w:hAnsiTheme="majorBidi" w:cstheme="majorBidi"/>
          <w:sz w:val="28"/>
          <w:szCs w:val="28"/>
        </w:rPr>
        <w:t>R. C. B. D</w:t>
      </w:r>
      <w:r w:rsidRPr="002E205E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="00CE2AA1" w:rsidRPr="002E205E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2E205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F4D20" w:rsidRPr="002E205E">
        <w:rPr>
          <w:rFonts w:asciiTheme="majorBidi" w:hAnsiTheme="majorBidi" w:cstheme="majorBidi" w:hint="cs"/>
          <w:sz w:val="28"/>
          <w:szCs w:val="28"/>
          <w:rtl/>
          <w:lang w:bidi="ar-IQ"/>
        </w:rPr>
        <w:t>بثلاث مكررات</w:t>
      </w:r>
      <w:r w:rsidR="00BF4D2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E2AA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Pr="00041C9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A429F">
        <w:rPr>
          <w:rFonts w:asciiTheme="majorBidi" w:hAnsiTheme="majorBidi" w:cstheme="majorBidi" w:hint="cs"/>
          <w:sz w:val="28"/>
          <w:szCs w:val="28"/>
          <w:rtl/>
        </w:rPr>
        <w:t xml:space="preserve">أظهرت النتائج </w:t>
      </w:r>
      <w:r w:rsidRPr="00041C92">
        <w:rPr>
          <w:rFonts w:asciiTheme="majorBidi" w:hAnsiTheme="majorBidi" w:cstheme="majorBidi" w:hint="cs"/>
          <w:sz w:val="28"/>
          <w:szCs w:val="28"/>
          <w:rtl/>
        </w:rPr>
        <w:t xml:space="preserve">تفوق التركيز </w:t>
      </w:r>
      <w:r w:rsidR="00041C92" w:rsidRPr="00041C92">
        <w:rPr>
          <w:rFonts w:asciiTheme="majorBidi" w:hAnsiTheme="majorBidi" w:cstheme="majorBidi" w:hint="cs"/>
          <w:sz w:val="28"/>
          <w:szCs w:val="28"/>
          <w:rtl/>
        </w:rPr>
        <w:t>3</w:t>
      </w:r>
      <w:r w:rsidR="00041C92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 .لتر </w:t>
      </w:r>
      <w:r w:rsidR="00041C92" w:rsidRPr="00041C92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 xml:space="preserve">-1  </w:t>
      </w:r>
      <w:r w:rsidR="00041C92" w:rsidRPr="00041C92">
        <w:rPr>
          <w:rFonts w:asciiTheme="majorBidi" w:hAnsiTheme="majorBidi" w:cstheme="majorBidi"/>
          <w:sz w:val="28"/>
          <w:szCs w:val="28"/>
          <w:lang w:bidi="ar-IQ"/>
        </w:rPr>
        <w:t>Clean Salt</w:t>
      </w:r>
      <w:r w:rsidR="00041C92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</w:t>
      </w:r>
      <w:r w:rsidR="000B5BB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تحسين </w:t>
      </w:r>
      <w:r w:rsidR="00041C92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>جميع الصفات الكيميائية</w:t>
      </w:r>
      <w:r w:rsidR="008F79C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B5BB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المدروسة </w:t>
      </w:r>
      <w:r w:rsidR="006A429F">
        <w:rPr>
          <w:rFonts w:asciiTheme="majorBidi" w:hAnsiTheme="majorBidi" w:cstheme="majorBidi" w:hint="cs"/>
          <w:sz w:val="28"/>
          <w:szCs w:val="28"/>
          <w:rtl/>
          <w:lang w:bidi="ar-IQ"/>
        </w:rPr>
        <w:t>للتربة</w:t>
      </w:r>
      <w:r w:rsidR="00041C92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B1C84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BB1C84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B1C8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BB1C84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التوصيلية الكهربائية و</w:t>
      </w:r>
      <w:r w:rsidR="00BB1C8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B1C84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BB1C84" w:rsidRPr="00BF5CB2"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 w:rsidR="00BB1C84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</w:t>
      </w:r>
      <w:r w:rsidR="00BB1C8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BB1C84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تركيز الأملاح الذائبة الكلية </w:t>
      </w:r>
      <w:r w:rsidR="00BB1C8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="000B5BB4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041C92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أعطى اقل</w:t>
      </w:r>
      <w:r w:rsid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65361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="00041C92">
        <w:rPr>
          <w:rFonts w:asciiTheme="majorBidi" w:hAnsiTheme="majorBidi" w:cstheme="majorBidi" w:hint="cs"/>
          <w:sz w:val="28"/>
          <w:szCs w:val="28"/>
          <w:rtl/>
          <w:lang w:bidi="ar-IQ"/>
        </w:rPr>
        <w:t>معدلات</w:t>
      </w:r>
      <w:r w:rsidR="00041C92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(</w:t>
      </w:r>
      <w:r w:rsidR="00041C92" w:rsidRPr="00041C92">
        <w:rPr>
          <w:rFonts w:asciiTheme="majorBidi" w:hAnsiTheme="majorBidi" w:cstheme="majorBidi"/>
          <w:sz w:val="28"/>
          <w:szCs w:val="28"/>
        </w:rPr>
        <w:t>3.47</w:t>
      </w:r>
      <w:r w:rsidR="00041C92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041C92" w:rsidRPr="00041C92">
        <w:rPr>
          <w:rFonts w:asciiTheme="majorBidi" w:hAnsiTheme="majorBidi" w:cstheme="majorBidi"/>
          <w:sz w:val="28"/>
          <w:szCs w:val="28"/>
          <w:lang w:bidi="ar-IQ"/>
        </w:rPr>
        <w:t>ds</w:t>
      </w:r>
      <w:r w:rsidR="000B5BB4">
        <w:rPr>
          <w:rFonts w:asciiTheme="majorBidi" w:hAnsiTheme="majorBidi" w:cstheme="majorBidi"/>
          <w:sz w:val="28"/>
          <w:szCs w:val="28"/>
          <w:lang w:bidi="ar-IQ"/>
        </w:rPr>
        <w:t>.m</w:t>
      </w:r>
      <w:proofErr w:type="spellEnd"/>
      <w:r w:rsidR="000B5BB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041C92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،</w:t>
      </w:r>
      <w:r w:rsidR="00041C92" w:rsidRPr="00041C92">
        <w:rPr>
          <w:rFonts w:asciiTheme="majorBidi" w:hAnsiTheme="majorBidi" w:cstheme="majorBidi"/>
          <w:sz w:val="28"/>
          <w:szCs w:val="28"/>
        </w:rPr>
        <w:t>1.30</w:t>
      </w:r>
      <w:r w:rsidR="00041C92" w:rsidRPr="00041C9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41C92" w:rsidRPr="00041C92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</w:t>
      </w:r>
      <w:r w:rsidR="00041C92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B5BB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% </w:t>
      </w:r>
      <w:r w:rsidR="00041C92" w:rsidRPr="00041C92">
        <w:rPr>
          <w:rFonts w:asciiTheme="majorBidi" w:hAnsiTheme="majorBidi" w:cstheme="majorBidi"/>
          <w:sz w:val="28"/>
          <w:szCs w:val="28"/>
        </w:rPr>
        <w:t xml:space="preserve"> </w:t>
      </w:r>
      <w:r w:rsidR="00041C92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041C92" w:rsidRPr="00041C92">
        <w:rPr>
          <w:rFonts w:asciiTheme="majorBidi" w:hAnsiTheme="majorBidi" w:cstheme="majorBidi"/>
          <w:sz w:val="28"/>
          <w:szCs w:val="28"/>
        </w:rPr>
        <w:t>1.43</w:t>
      </w:r>
      <w:r w:rsidR="00041C92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ملم ملغم . لتر</w:t>
      </w:r>
      <w:r w:rsidR="00041C92" w:rsidRPr="00041C92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</w:t>
      </w:r>
      <w:r w:rsidR="00041C92" w:rsidRPr="007A237A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1</w:t>
      </w:r>
      <w:r w:rsidR="00041C9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41C92" w:rsidRPr="007A237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41C9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) على الترتيب </w:t>
      </w:r>
      <w:r w:rsidR="000B5BB4"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r w:rsidR="00041C9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A429F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041C9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>في جميع  الصفات الخضرية</w:t>
      </w:r>
      <w:r w:rsidR="000B5BB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المدروسة </w:t>
      </w:r>
      <w:r w:rsidR="00041C9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 معدل عدد الأوراق و معدل المساحة الورقية و معدل قطر الساق الرئيسي ) </w:t>
      </w:r>
      <w:r w:rsidR="006A429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وأعطى أعلى القيم </w:t>
      </w:r>
      <w:r w:rsidR="00041C9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>بلغت   (</w:t>
      </w:r>
      <w:r w:rsidR="008F79C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41C92" w:rsidRPr="007A237A">
        <w:rPr>
          <w:rFonts w:asciiTheme="majorBidi" w:hAnsiTheme="majorBidi" w:cstheme="majorBidi"/>
          <w:sz w:val="28"/>
          <w:szCs w:val="28"/>
        </w:rPr>
        <w:t>66.33</w:t>
      </w:r>
      <w:r w:rsidR="008F79C5">
        <w:rPr>
          <w:rFonts w:asciiTheme="majorBidi" w:hAnsiTheme="majorBidi" w:cstheme="majorBidi" w:hint="cs"/>
          <w:sz w:val="28"/>
          <w:szCs w:val="28"/>
          <w:rtl/>
          <w:lang w:bidi="ar-IQ"/>
        </w:rPr>
        <w:t>ورقة .نبات</w:t>
      </w:r>
      <w:r w:rsidR="008F79C5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041C9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</w:t>
      </w:r>
      <w:r w:rsidR="00041C92" w:rsidRPr="007A237A">
        <w:rPr>
          <w:rFonts w:asciiTheme="majorBidi" w:hAnsiTheme="majorBidi" w:cstheme="majorBidi"/>
          <w:sz w:val="28"/>
          <w:szCs w:val="28"/>
        </w:rPr>
        <w:t xml:space="preserve"> 122.63</w:t>
      </w:r>
      <w:r w:rsidR="00041C9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>سم</w:t>
      </w:r>
      <w:r w:rsidR="00041C92" w:rsidRPr="007A237A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2</w:t>
      </w:r>
      <w:r w:rsidR="00041C9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</w:t>
      </w:r>
      <w:r w:rsidR="00041C92" w:rsidRPr="007A237A">
        <w:rPr>
          <w:rFonts w:asciiTheme="majorBidi" w:hAnsiTheme="majorBidi" w:cstheme="majorBidi"/>
          <w:sz w:val="28"/>
          <w:szCs w:val="28"/>
        </w:rPr>
        <w:t>8.66</w:t>
      </w:r>
      <w:r w:rsidR="00041C9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ملم  ) على الترتيب</w:t>
      </w:r>
      <w:r w:rsidR="000B5BB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  <w:r w:rsidR="008F79C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A429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كما بينت النتائج </w:t>
      </w:r>
      <w:r w:rsidR="008F79C5">
        <w:rPr>
          <w:rFonts w:asciiTheme="majorBidi" w:hAnsiTheme="majorBidi" w:cstheme="majorBidi" w:hint="cs"/>
          <w:sz w:val="28"/>
          <w:szCs w:val="28"/>
          <w:rtl/>
          <w:lang w:bidi="ar-IQ"/>
        </w:rPr>
        <w:t>تفوق التركيز 5 مل</w:t>
      </w:r>
      <w:r w:rsidR="009C0505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.لتر </w:t>
      </w:r>
      <w:r w:rsidR="009C0505" w:rsidRPr="007A237A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 xml:space="preserve">-1  </w:t>
      </w:r>
      <w:r w:rsidR="009C0505" w:rsidRPr="007A237A">
        <w:rPr>
          <w:rFonts w:asciiTheme="majorBidi" w:hAnsiTheme="majorBidi" w:cstheme="majorBidi" w:hint="cs"/>
          <w:sz w:val="28"/>
          <w:szCs w:val="28"/>
          <w:vertAlign w:val="subscript"/>
          <w:rtl/>
          <w:lang w:bidi="ar-IQ"/>
        </w:rPr>
        <w:t xml:space="preserve"> </w:t>
      </w:r>
      <w:r w:rsidR="009C0505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</w:t>
      </w:r>
      <w:r w:rsidR="009C0505" w:rsidRPr="007A237A">
        <w:rPr>
          <w:rFonts w:asciiTheme="majorBidi" w:hAnsiTheme="majorBidi" w:cstheme="majorBidi"/>
          <w:sz w:val="28"/>
          <w:szCs w:val="28"/>
          <w:lang w:bidi="ar-IQ"/>
        </w:rPr>
        <w:t xml:space="preserve">Master </w:t>
      </w:r>
      <w:proofErr w:type="spellStart"/>
      <w:r w:rsidR="009C0505" w:rsidRPr="007A237A">
        <w:rPr>
          <w:rFonts w:asciiTheme="majorBidi" w:hAnsiTheme="majorBidi" w:cstheme="majorBidi"/>
          <w:sz w:val="28"/>
          <w:szCs w:val="28"/>
          <w:lang w:bidi="ar-IQ"/>
        </w:rPr>
        <w:t>Humic</w:t>
      </w:r>
      <w:proofErr w:type="spellEnd"/>
      <w:r w:rsidR="009C0505" w:rsidRPr="007A237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9C0505" w:rsidRPr="007A237A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2E205E">
        <w:rPr>
          <w:rFonts w:asciiTheme="majorBidi" w:hAnsiTheme="majorBidi" w:cstheme="majorBidi"/>
          <w:sz w:val="28"/>
          <w:szCs w:val="28"/>
          <w:lang w:bidi="ar-IQ"/>
        </w:rPr>
        <w:t>u</w:t>
      </w:r>
      <w:r w:rsidR="009C0505" w:rsidRPr="007A237A">
        <w:rPr>
          <w:rFonts w:asciiTheme="majorBidi" w:hAnsiTheme="majorBidi" w:cstheme="majorBidi"/>
          <w:sz w:val="28"/>
          <w:szCs w:val="28"/>
          <w:lang w:bidi="ar-IQ"/>
        </w:rPr>
        <w:t>lvic</w:t>
      </w:r>
      <w:proofErr w:type="spellEnd"/>
      <w:r w:rsidR="009C0505" w:rsidRPr="007A237A">
        <w:rPr>
          <w:rFonts w:asciiTheme="majorBidi" w:hAnsiTheme="majorBidi" w:cstheme="majorBidi"/>
          <w:sz w:val="28"/>
          <w:szCs w:val="28"/>
          <w:lang w:bidi="ar-IQ"/>
        </w:rPr>
        <w:t xml:space="preserve"> acid</w:t>
      </w:r>
      <w:r w:rsidR="009C0505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</w:t>
      </w:r>
      <w:proofErr w:type="spellStart"/>
      <w:r w:rsidR="006A429F" w:rsidRPr="00BF5CB2"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 w:rsidR="006A429F">
        <w:rPr>
          <w:rFonts w:asciiTheme="majorBidi" w:hAnsiTheme="majorBidi" w:cstheme="majorBidi"/>
          <w:sz w:val="28"/>
          <w:szCs w:val="28"/>
          <w:lang w:bidi="ar-IQ"/>
        </w:rPr>
        <w:t xml:space="preserve"> )</w:t>
      </w:r>
      <w:r w:rsidR="006A429F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</w:t>
      </w:r>
      <w:r w:rsidR="006A429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6A429F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تركيز الأملاح الذائبة الكلية</w:t>
      </w:r>
      <w:r w:rsidR="006A429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</w:t>
      </w:r>
      <w:r w:rsidR="00E65361">
        <w:rPr>
          <w:rFonts w:asciiTheme="majorBidi" w:hAnsiTheme="majorBidi" w:cstheme="majorBidi" w:hint="cs"/>
          <w:sz w:val="28"/>
          <w:szCs w:val="28"/>
          <w:rtl/>
          <w:lang w:bidi="ar-IQ"/>
        </w:rPr>
        <w:t>وأعطى اقل القيم</w:t>
      </w:r>
      <w:r w:rsidR="008F79C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C0505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حيث بلغت (</w:t>
      </w:r>
      <w:r w:rsidR="00441C6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C0505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C0505" w:rsidRPr="007A237A">
        <w:rPr>
          <w:rFonts w:asciiTheme="majorBidi" w:hAnsiTheme="majorBidi" w:cstheme="majorBidi"/>
          <w:sz w:val="24"/>
          <w:szCs w:val="24"/>
        </w:rPr>
        <w:t xml:space="preserve">4.96 </w:t>
      </w:r>
      <w:r w:rsidR="009C0505" w:rsidRPr="007A237A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</w:t>
      </w:r>
      <w:r w:rsidR="00A2270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% </w:t>
      </w:r>
      <w:r w:rsidR="009C0505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9C0505" w:rsidRPr="007A237A">
        <w:rPr>
          <w:rFonts w:asciiTheme="majorBidi" w:hAnsiTheme="majorBidi" w:cstheme="majorBidi"/>
          <w:sz w:val="28"/>
          <w:szCs w:val="28"/>
        </w:rPr>
        <w:t>7.03</w:t>
      </w:r>
      <w:r w:rsidR="009C0505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ملغم . لتر</w:t>
      </w:r>
      <w:r w:rsidR="009C0505" w:rsidRPr="007A237A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9C0505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</w:t>
      </w:r>
      <w:r w:rsidR="009C0505" w:rsidRPr="007A237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C0505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الترتيب</w:t>
      </w:r>
      <w:r w:rsidR="00441C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C0505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8F79C5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E6536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22708">
        <w:rPr>
          <w:rFonts w:asciiTheme="majorBidi" w:hAnsiTheme="majorBidi" w:cstheme="majorBidi" w:hint="cs"/>
          <w:sz w:val="28"/>
          <w:szCs w:val="28"/>
          <w:rtl/>
          <w:lang w:bidi="ar-IQ"/>
        </w:rPr>
        <w:t>أعطى</w:t>
      </w:r>
      <w:r w:rsidR="00E6536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أعلى القيم</w:t>
      </w:r>
      <w:r w:rsidR="009C0505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جميع الصفات</w:t>
      </w:r>
      <w:r w:rsidR="009C050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الخضرية بلغت </w:t>
      </w:r>
      <w:r w:rsidR="009C0505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9C0505" w:rsidRPr="00297A1E">
        <w:rPr>
          <w:rFonts w:asciiTheme="majorBidi" w:hAnsiTheme="majorBidi" w:cstheme="majorBidi"/>
          <w:sz w:val="28"/>
          <w:szCs w:val="28"/>
        </w:rPr>
        <w:t>62.86</w:t>
      </w:r>
      <w:r w:rsidR="009C0505" w:rsidRPr="00297A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C0505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8F79C5">
        <w:rPr>
          <w:rFonts w:asciiTheme="majorBidi" w:hAnsiTheme="majorBidi" w:cstheme="majorBidi" w:hint="cs"/>
          <w:sz w:val="28"/>
          <w:szCs w:val="28"/>
          <w:rtl/>
          <w:lang w:bidi="ar-IQ"/>
        </w:rPr>
        <w:t>ورقة نبات</w:t>
      </w:r>
      <w:r w:rsidR="008F79C5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8F79C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9C0505" w:rsidRPr="00297A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C0505" w:rsidRPr="00297A1E">
        <w:rPr>
          <w:rFonts w:asciiTheme="majorBidi" w:hAnsiTheme="majorBidi" w:cstheme="majorBidi"/>
          <w:sz w:val="28"/>
          <w:szCs w:val="28"/>
        </w:rPr>
        <w:t>118.60</w:t>
      </w:r>
      <w:r w:rsidR="008F79C5">
        <w:rPr>
          <w:rFonts w:asciiTheme="majorBidi" w:hAnsiTheme="majorBidi" w:cstheme="majorBidi" w:hint="cs"/>
          <w:sz w:val="28"/>
          <w:szCs w:val="28"/>
          <w:rtl/>
          <w:lang w:bidi="ar-IQ"/>
        </w:rPr>
        <w:t>سم</w:t>
      </w:r>
      <w:r w:rsidR="008F79C5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2</w:t>
      </w:r>
      <w:r w:rsidR="009C0505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9C0505" w:rsidRPr="00297A1E">
        <w:rPr>
          <w:rFonts w:asciiTheme="majorBidi" w:hAnsiTheme="majorBidi" w:cstheme="majorBidi"/>
          <w:sz w:val="28"/>
          <w:szCs w:val="28"/>
        </w:rPr>
        <w:t>9.10</w:t>
      </w:r>
      <w:r w:rsidR="009C0505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ملم  )</w:t>
      </w:r>
      <w:r w:rsidR="009C050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E205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</w:p>
    <w:p w:rsidR="002E205E" w:rsidRDefault="002E205E" w:rsidP="00363BD6">
      <w:pPr>
        <w:pStyle w:val="a3"/>
        <w:bidi w:val="0"/>
        <w:spacing w:line="24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A0A74">
        <w:rPr>
          <w:rFonts w:asciiTheme="majorBidi" w:hAnsiTheme="majorBidi" w:cstheme="majorBidi"/>
          <w:b/>
          <w:bCs/>
          <w:sz w:val="32"/>
          <w:szCs w:val="32"/>
          <w:lang w:bidi="ar-IQ"/>
        </w:rPr>
        <w:t>Effect</w:t>
      </w:r>
      <w:r w:rsidR="00A2270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of</w:t>
      </w:r>
      <w:r w:rsidRPr="00DA0A7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organic fertilizer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DA0A74">
        <w:rPr>
          <w:rFonts w:asciiTheme="majorBidi" w:hAnsiTheme="majorBidi" w:cstheme="majorBidi"/>
          <w:b/>
          <w:bCs/>
          <w:sz w:val="32"/>
          <w:szCs w:val="32"/>
          <w:lang w:bidi="ar-IQ"/>
        </w:rPr>
        <w:t>Master Humic F</w:t>
      </w:r>
      <w:r w:rsidR="00A22708">
        <w:rPr>
          <w:rFonts w:asciiTheme="majorBidi" w:hAnsiTheme="majorBidi" w:cstheme="majorBidi"/>
          <w:b/>
          <w:bCs/>
          <w:sz w:val="32"/>
          <w:szCs w:val="32"/>
          <w:lang w:bidi="ar-IQ"/>
        </w:rPr>
        <w:t>u</w:t>
      </w:r>
      <w:r w:rsidRPr="00DA0A7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lvic acid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DA0A7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and Clean Salt on some  chemical characteristics soil and effect</w:t>
      </w:r>
      <w:r w:rsidR="00A2270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it </w:t>
      </w:r>
      <w:r w:rsidRPr="00DA0A7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on some  vegetative  characteristics</w:t>
      </w:r>
      <w:r w:rsidR="00A2270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of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stock </w:t>
      </w:r>
      <w:r w:rsidRPr="00BA05E7">
        <w:rPr>
          <w:rFonts w:asciiTheme="majorBidi" w:hAnsiTheme="majorBidi" w:cstheme="majorBidi"/>
          <w:b/>
          <w:bCs/>
          <w:sz w:val="32"/>
          <w:szCs w:val="32"/>
          <w:lang w:bidi="ar-IQ"/>
        </w:rPr>
        <w:t>Volkameriana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. </w:t>
      </w:r>
    </w:p>
    <w:p w:rsidR="002E205E" w:rsidRPr="00DA0A74" w:rsidRDefault="002E205E" w:rsidP="00363BD6">
      <w:pPr>
        <w:pStyle w:val="a3"/>
        <w:tabs>
          <w:tab w:val="left" w:pos="2955"/>
        </w:tabs>
        <w:bidi w:val="0"/>
        <w:spacing w:line="24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A0A7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  <w:r w:rsidR="00363BD6">
        <w:rPr>
          <w:rFonts w:asciiTheme="majorBidi" w:hAnsiTheme="majorBidi" w:cstheme="majorBidi"/>
          <w:b/>
          <w:bCs/>
          <w:sz w:val="32"/>
          <w:szCs w:val="32"/>
          <w:lang w:bidi="ar-IQ"/>
        </w:rPr>
        <w:tab/>
      </w:r>
    </w:p>
    <w:p w:rsidR="002E205E" w:rsidRPr="008F140E" w:rsidRDefault="002E205E" w:rsidP="00241017">
      <w:pPr>
        <w:pStyle w:val="a3"/>
        <w:bidi w:val="0"/>
        <w:spacing w:line="240" w:lineRule="auto"/>
        <w:ind w:left="0" w:right="-19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Ihsan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. J 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Ethbeab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–</w:t>
      </w:r>
      <w:r w:rsidR="00241017" w:rsidRPr="0024101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241017">
        <w:rPr>
          <w:rFonts w:asciiTheme="majorBidi" w:hAnsiTheme="majorBidi" w:cstheme="majorBidi"/>
          <w:b/>
          <w:bCs/>
          <w:sz w:val="28"/>
          <w:szCs w:val="28"/>
        </w:rPr>
        <w:t>Laila</w:t>
      </w:r>
      <w:proofErr w:type="spellEnd"/>
      <w:r w:rsidR="00241017">
        <w:rPr>
          <w:rFonts w:asciiTheme="majorBidi" w:hAnsiTheme="majorBidi" w:cstheme="majorBidi"/>
          <w:b/>
          <w:bCs/>
          <w:sz w:val="28"/>
          <w:szCs w:val="28"/>
        </w:rPr>
        <w:t xml:space="preserve"> .T.F. </w:t>
      </w:r>
      <w:proofErr w:type="spellStart"/>
      <w:r w:rsidR="00241017">
        <w:rPr>
          <w:rFonts w:asciiTheme="majorBidi" w:hAnsiTheme="majorBidi" w:cstheme="majorBidi"/>
          <w:b/>
          <w:bCs/>
          <w:sz w:val="28"/>
          <w:szCs w:val="28"/>
        </w:rPr>
        <w:t>Albadry</w:t>
      </w:r>
      <w:proofErr w:type="spellEnd"/>
      <w:r w:rsidR="00241017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Falah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.H. R. AL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Miahy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203C6" w:rsidRDefault="002E205E" w:rsidP="00363BD6">
      <w:pPr>
        <w:pStyle w:val="a3"/>
        <w:bidi w:val="0"/>
        <w:spacing w:line="240" w:lineRule="auto"/>
        <w:ind w:left="0" w:right="-19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college of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agriculture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and marshes  -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Department of </w:t>
      </w:r>
      <w:r w:rsidRPr="0052552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Horticulture</w:t>
      </w:r>
      <w:r w:rsidRPr="0052552C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F140E">
        <w:rPr>
          <w:rFonts w:asciiTheme="majorBidi" w:hAnsiTheme="majorBidi" w:cstheme="majorBidi"/>
          <w:b/>
          <w:bCs/>
          <w:sz w:val="28"/>
          <w:szCs w:val="28"/>
        </w:rPr>
        <w:t>landscape design</w:t>
      </w:r>
    </w:p>
    <w:p w:rsidR="002E205E" w:rsidRPr="008F140E" w:rsidRDefault="002E205E" w:rsidP="002203C6">
      <w:pPr>
        <w:pStyle w:val="a3"/>
        <w:bidi w:val="0"/>
        <w:spacing w:line="240" w:lineRule="auto"/>
        <w:ind w:left="0" w:right="-19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140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E205E" w:rsidRDefault="002203C6" w:rsidP="00363BD6">
      <w:pPr>
        <w:pStyle w:val="a3"/>
        <w:bidi w:val="0"/>
        <w:spacing w:line="240" w:lineRule="auto"/>
        <w:ind w:left="0" w:right="-19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Abstract </w:t>
      </w:r>
    </w:p>
    <w:p w:rsidR="002E205E" w:rsidRPr="002203C6" w:rsidRDefault="002E205E" w:rsidP="0015007E">
      <w:pPr>
        <w:pStyle w:val="a3"/>
        <w:bidi w:val="0"/>
        <w:spacing w:line="240" w:lineRule="auto"/>
        <w:ind w:left="0" w:right="-199"/>
        <w:jc w:val="both"/>
        <w:rPr>
          <w:rFonts w:asciiTheme="majorBidi" w:hAnsiTheme="majorBidi" w:cstheme="majorBidi"/>
          <w:sz w:val="28"/>
          <w:szCs w:val="28"/>
          <w:vertAlign w:val="superscript"/>
          <w:rtl/>
        </w:rPr>
      </w:pPr>
      <w:r w:rsidRPr="008F140E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105193">
        <w:rPr>
          <w:rFonts w:asciiTheme="majorBidi" w:hAnsiTheme="majorBidi" w:cstheme="majorBidi"/>
          <w:sz w:val="28"/>
          <w:szCs w:val="28"/>
          <w:lang w:bidi="ar-IQ"/>
        </w:rPr>
        <w:t xml:space="preserve">This experiment was conducted in the  Nursery local   of 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</w:rPr>
        <w:t>Department of Horticulture</w:t>
      </w:r>
      <w:r w:rsidRPr="00105193">
        <w:rPr>
          <w:rFonts w:asciiTheme="majorBidi" w:hAnsiTheme="majorBidi" w:cstheme="majorBidi"/>
          <w:sz w:val="28"/>
          <w:szCs w:val="28"/>
        </w:rPr>
        <w:t xml:space="preserve"> and  landscape design - college of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agriculture</w:t>
      </w:r>
      <w:r w:rsidRPr="00105193">
        <w:rPr>
          <w:rFonts w:asciiTheme="majorBidi" w:hAnsiTheme="majorBidi" w:cstheme="majorBidi"/>
          <w:sz w:val="28"/>
          <w:szCs w:val="28"/>
        </w:rPr>
        <w:t xml:space="preserve"> and marshes  - University  </w:t>
      </w:r>
      <w:proofErr w:type="spellStart"/>
      <w:r w:rsidRPr="00105193">
        <w:rPr>
          <w:rFonts w:asciiTheme="majorBidi" w:hAnsiTheme="majorBidi" w:cstheme="majorBidi"/>
          <w:sz w:val="28"/>
          <w:szCs w:val="28"/>
          <w:lang w:bidi="ar-IQ"/>
        </w:rPr>
        <w:t>Thi</w:t>
      </w:r>
      <w:proofErr w:type="spellEnd"/>
      <w:r w:rsidRPr="00105193">
        <w:rPr>
          <w:rFonts w:asciiTheme="majorBidi" w:hAnsiTheme="majorBidi" w:cstheme="majorBidi"/>
          <w:sz w:val="28"/>
          <w:szCs w:val="28"/>
          <w:lang w:bidi="ar-IQ"/>
        </w:rPr>
        <w:t xml:space="preserve"> – </w:t>
      </w:r>
      <w:proofErr w:type="spellStart"/>
      <w:r w:rsidRPr="00105193">
        <w:rPr>
          <w:rFonts w:asciiTheme="majorBidi" w:hAnsiTheme="majorBidi" w:cstheme="majorBidi"/>
          <w:sz w:val="28"/>
          <w:szCs w:val="28"/>
          <w:lang w:bidi="ar-IQ"/>
        </w:rPr>
        <w:t>Qar</w:t>
      </w:r>
      <w:proofErr w:type="spellEnd"/>
      <w:r w:rsidRPr="0010519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05193">
        <w:rPr>
          <w:rFonts w:asciiTheme="majorBidi" w:hAnsiTheme="majorBidi" w:cstheme="majorBidi"/>
          <w:sz w:val="28"/>
          <w:szCs w:val="28"/>
        </w:rPr>
        <w:t xml:space="preserve"> </w:t>
      </w:r>
      <w:r w:rsidRPr="00105193">
        <w:rPr>
          <w:rFonts w:asciiTheme="majorBidi" w:hAnsiTheme="majorBidi" w:cstheme="majorBidi"/>
          <w:sz w:val="28"/>
          <w:szCs w:val="28"/>
          <w:lang w:bidi="ar-IQ"/>
        </w:rPr>
        <w:t xml:space="preserve"> during season</w:t>
      </w:r>
      <w:r w:rsidRPr="00105193">
        <w:rPr>
          <w:rFonts w:asciiTheme="majorBidi" w:hAnsiTheme="majorBidi" w:cstheme="majorBidi"/>
          <w:sz w:val="28"/>
          <w:szCs w:val="28"/>
        </w:rPr>
        <w:t xml:space="preserve"> 2017- 2018 </w:t>
      </w:r>
      <w:r w:rsidRPr="00105193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A22708">
        <w:rPr>
          <w:rFonts w:asciiTheme="majorBidi" w:hAnsiTheme="majorBidi" w:cstheme="majorBidi"/>
          <w:sz w:val="28"/>
          <w:szCs w:val="28"/>
          <w:lang w:bidi="ar-IQ"/>
        </w:rPr>
        <w:t xml:space="preserve"> to</w:t>
      </w:r>
      <w:r w:rsidRPr="00105193">
        <w:rPr>
          <w:rFonts w:asciiTheme="majorBidi" w:hAnsiTheme="majorBidi" w:cstheme="majorBidi"/>
          <w:sz w:val="28"/>
          <w:szCs w:val="28"/>
          <w:lang w:bidi="ar-IQ"/>
        </w:rPr>
        <w:t xml:space="preserve"> evaluate</w:t>
      </w:r>
      <w:r w:rsidRPr="00105193">
        <w:rPr>
          <w:rFonts w:asciiTheme="majorBidi" w:hAnsiTheme="majorBidi" w:cstheme="majorBidi"/>
          <w:sz w:val="28"/>
          <w:szCs w:val="28"/>
        </w:rPr>
        <w:t xml:space="preserve"> effect </w:t>
      </w:r>
      <w:r w:rsidRPr="00105193">
        <w:rPr>
          <w:rFonts w:asciiTheme="majorBidi" w:hAnsiTheme="majorBidi" w:cstheme="majorBidi"/>
          <w:sz w:val="28"/>
          <w:szCs w:val="28"/>
          <w:lang w:bidi="ar-IQ"/>
        </w:rPr>
        <w:t>organic fertilizer  Master Humic F</w:t>
      </w:r>
      <w:r w:rsidR="002203C6">
        <w:rPr>
          <w:rFonts w:asciiTheme="majorBidi" w:hAnsiTheme="majorBidi" w:cstheme="majorBidi"/>
          <w:sz w:val="28"/>
          <w:szCs w:val="28"/>
          <w:lang w:bidi="ar-IQ"/>
        </w:rPr>
        <w:t>u</w:t>
      </w:r>
      <w:r w:rsidRPr="00105193">
        <w:rPr>
          <w:rFonts w:asciiTheme="majorBidi" w:hAnsiTheme="majorBidi" w:cstheme="majorBidi"/>
          <w:sz w:val="28"/>
          <w:szCs w:val="28"/>
          <w:lang w:bidi="ar-IQ"/>
        </w:rPr>
        <w:t xml:space="preserve">lvic acid </w:t>
      </w:r>
      <w:r w:rsidRPr="00105193">
        <w:rPr>
          <w:rFonts w:asciiTheme="majorBidi" w:hAnsiTheme="majorBidi" w:cstheme="majorBidi"/>
          <w:spacing w:val="-2"/>
          <w:sz w:val="28"/>
          <w:szCs w:val="28"/>
        </w:rPr>
        <w:t xml:space="preserve">with three </w:t>
      </w:r>
      <w:r w:rsidRPr="00105193">
        <w:rPr>
          <w:rFonts w:asciiTheme="majorBidi" w:hAnsiTheme="majorBidi" w:cstheme="majorBidi"/>
          <w:sz w:val="28"/>
          <w:szCs w:val="28"/>
        </w:rPr>
        <w:t xml:space="preserve">concentration 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0 ,  2.5 , 5 </w:t>
      </w:r>
      <w:r w:rsidR="00363BD6">
        <w:rPr>
          <w:rFonts w:asciiTheme="majorBidi" w:hAnsiTheme="majorBidi" w:cstheme="majorBidi"/>
          <w:color w:val="000000" w:themeColor="text1"/>
          <w:sz w:val="28"/>
          <w:szCs w:val="28"/>
        </w:rPr>
        <w:t>m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</w:rPr>
        <w:t>.L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-1</w:t>
      </w:r>
      <w:r w:rsidRPr="00105193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105193">
        <w:rPr>
          <w:rFonts w:asciiTheme="majorBidi" w:hAnsiTheme="majorBidi" w:cstheme="majorBidi"/>
          <w:sz w:val="28"/>
          <w:szCs w:val="28"/>
        </w:rPr>
        <w:t xml:space="preserve"> and  </w:t>
      </w:r>
      <w:r w:rsidRPr="00105193">
        <w:rPr>
          <w:rFonts w:asciiTheme="majorBidi" w:hAnsiTheme="majorBidi" w:cstheme="majorBidi"/>
          <w:sz w:val="28"/>
          <w:szCs w:val="28"/>
          <w:lang w:bidi="ar-IQ"/>
        </w:rPr>
        <w:t>Clean  Salt</w:t>
      </w:r>
      <w:r w:rsidRPr="00105193">
        <w:rPr>
          <w:rFonts w:asciiTheme="majorBidi" w:hAnsiTheme="majorBidi" w:cstheme="majorBidi"/>
          <w:sz w:val="28"/>
          <w:szCs w:val="28"/>
        </w:rPr>
        <w:t xml:space="preserve"> </w:t>
      </w:r>
      <w:r w:rsidRPr="00105193">
        <w:rPr>
          <w:rFonts w:asciiTheme="majorBidi" w:hAnsiTheme="majorBidi" w:cstheme="majorBidi"/>
          <w:spacing w:val="-2"/>
          <w:sz w:val="28"/>
          <w:szCs w:val="28"/>
        </w:rPr>
        <w:t xml:space="preserve">with three </w:t>
      </w:r>
      <w:r w:rsidRPr="00105193">
        <w:rPr>
          <w:rFonts w:asciiTheme="majorBidi" w:hAnsiTheme="majorBidi" w:cstheme="majorBidi"/>
          <w:sz w:val="28"/>
          <w:szCs w:val="28"/>
        </w:rPr>
        <w:t>concentration</w:t>
      </w:r>
      <w:r w:rsidR="00363BD6">
        <w:rPr>
          <w:rFonts w:asciiTheme="majorBidi" w:hAnsiTheme="majorBidi" w:cstheme="majorBidi"/>
          <w:sz w:val="28"/>
          <w:szCs w:val="28"/>
        </w:rPr>
        <w:t xml:space="preserve"> </w:t>
      </w:r>
      <w:r w:rsidRPr="00105193">
        <w:rPr>
          <w:rFonts w:asciiTheme="majorBidi" w:hAnsiTheme="majorBidi" w:cstheme="majorBidi"/>
          <w:sz w:val="28"/>
          <w:szCs w:val="28"/>
        </w:rPr>
        <w:t xml:space="preserve"> 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0 ,  1.5 , 3 </w:t>
      </w:r>
      <w:r w:rsidR="00363BD6">
        <w:rPr>
          <w:rFonts w:asciiTheme="majorBidi" w:hAnsiTheme="majorBidi" w:cstheme="majorBidi"/>
          <w:color w:val="000000" w:themeColor="text1"/>
          <w:sz w:val="28"/>
          <w:szCs w:val="28"/>
        </w:rPr>
        <w:t>m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</w:rPr>
        <w:t>.L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-1</w:t>
      </w:r>
      <w:r w:rsidRPr="00105193">
        <w:rPr>
          <w:rFonts w:asciiTheme="majorBidi" w:hAnsiTheme="majorBidi" w:cstheme="majorBidi"/>
          <w:sz w:val="28"/>
          <w:szCs w:val="28"/>
        </w:rPr>
        <w:t xml:space="preserve"> 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and infraction</w:t>
      </w:r>
      <w:r w:rsidR="00EE7ABD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. </w:t>
      </w:r>
      <w:r w:rsidR="0015007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on some chemical characteristic soil and effect it on growth of </w:t>
      </w:r>
      <w:r w:rsidR="0015007E" w:rsidRPr="0015007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stock</w:t>
      </w:r>
      <w:r w:rsidR="0015007E" w:rsidRPr="0015007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15007E" w:rsidRPr="0015007E">
        <w:rPr>
          <w:rFonts w:asciiTheme="majorBidi" w:hAnsiTheme="majorBidi" w:cstheme="majorBidi"/>
          <w:sz w:val="28"/>
          <w:szCs w:val="28"/>
          <w:lang w:bidi="ar-IQ"/>
        </w:rPr>
        <w:t>Volkameriana</w:t>
      </w:r>
      <w:proofErr w:type="spellEnd"/>
      <w:r w:rsidR="0015007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.</w:t>
      </w:r>
      <w:r w:rsidRPr="001C01F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5007E">
        <w:rPr>
          <w:rFonts w:asciiTheme="majorBidi" w:hAnsiTheme="majorBidi" w:cstheme="majorBidi"/>
          <w:sz w:val="28"/>
          <w:szCs w:val="28"/>
          <w:lang w:bidi="ar-IQ"/>
        </w:rPr>
        <w:t>Randomized complete block design was used with three replicate .</w:t>
      </w:r>
      <w:r w:rsidR="007B668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5007E"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7B6686">
        <w:rPr>
          <w:rFonts w:asciiTheme="majorBidi" w:hAnsiTheme="majorBidi" w:cstheme="majorBidi"/>
          <w:sz w:val="28"/>
          <w:szCs w:val="28"/>
          <w:lang w:bidi="ar-IQ"/>
        </w:rPr>
        <w:t xml:space="preserve">he results showed </w:t>
      </w:r>
      <w:r w:rsidRPr="001C01FC">
        <w:rPr>
          <w:rFonts w:asciiTheme="majorBidi" w:hAnsiTheme="majorBidi" w:cstheme="majorBidi"/>
          <w:sz w:val="28"/>
          <w:szCs w:val="28"/>
          <w:lang w:bidi="ar-IQ"/>
        </w:rPr>
        <w:t xml:space="preserve">compare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concentration </w:t>
      </w:r>
      <w:r w:rsidRPr="001C01FC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</w:rPr>
        <w:t>3 m</w:t>
      </w:r>
      <w:r w:rsidR="007B668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 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</w:rPr>
        <w:t>.L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-1</w:t>
      </w:r>
      <w:r w:rsidRPr="001C01FC">
        <w:rPr>
          <w:rFonts w:asciiTheme="majorBidi" w:hAnsiTheme="majorBidi" w:cstheme="majorBidi"/>
          <w:sz w:val="28"/>
          <w:szCs w:val="28"/>
          <w:lang w:bidi="ar-IQ"/>
        </w:rPr>
        <w:t xml:space="preserve"> from </w:t>
      </w:r>
      <w:r w:rsidRPr="00041C92">
        <w:rPr>
          <w:rFonts w:asciiTheme="majorBidi" w:hAnsiTheme="majorBidi" w:cstheme="majorBidi"/>
          <w:sz w:val="28"/>
          <w:szCs w:val="28"/>
          <w:lang w:bidi="ar-IQ"/>
        </w:rPr>
        <w:lastRenderedPageBreak/>
        <w:t>Clean Sal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 in all </w:t>
      </w:r>
      <w:r w:rsidRPr="00105193">
        <w:rPr>
          <w:rFonts w:asciiTheme="majorBidi" w:hAnsiTheme="majorBidi" w:cstheme="majorBidi"/>
          <w:sz w:val="28"/>
          <w:szCs w:val="28"/>
        </w:rPr>
        <w:t xml:space="preserve">chemical </w:t>
      </w:r>
      <w:r w:rsidRPr="00105193">
        <w:rPr>
          <w:rFonts w:asciiTheme="majorBidi" w:hAnsiTheme="majorBidi" w:cstheme="majorBidi"/>
          <w:sz w:val="28"/>
          <w:szCs w:val="28"/>
          <w:lang w:bidi="ar-IQ"/>
        </w:rPr>
        <w:t>characteristics</w:t>
      </w:r>
      <w:r w:rsidRPr="00105193">
        <w:rPr>
          <w:rFonts w:asciiTheme="majorBidi" w:hAnsiTheme="majorBidi" w:cstheme="majorBidi"/>
          <w:sz w:val="28"/>
          <w:szCs w:val="28"/>
        </w:rPr>
        <w:t xml:space="preserve"> in soil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 EC 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, TDS ) </w:t>
      </w:r>
      <w:r w:rsidRPr="001C01FC">
        <w:rPr>
          <w:rFonts w:asciiTheme="majorBidi" w:hAnsiTheme="majorBidi" w:cstheme="majorBidi"/>
          <w:sz w:val="28"/>
          <w:szCs w:val="28"/>
          <w:lang w:bidi="ar-IQ"/>
        </w:rPr>
        <w:t xml:space="preserve"> and give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0519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  3.47 ds</w:t>
      </w:r>
      <w:r w:rsidR="007B6686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m</w:t>
      </w:r>
      <w:r w:rsidR="00363BD6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>
        <w:rPr>
          <w:rFonts w:asciiTheme="majorBidi" w:hAnsiTheme="majorBidi" w:cstheme="majorBidi"/>
          <w:sz w:val="28"/>
          <w:szCs w:val="28"/>
        </w:rPr>
        <w:t xml:space="preserve"> , 1.30</w:t>
      </w:r>
      <w:r w:rsidR="007B6686">
        <w:rPr>
          <w:rFonts w:asciiTheme="majorBidi" w:hAnsiTheme="majorBidi" w:cstheme="majorBidi"/>
          <w:sz w:val="28"/>
          <w:szCs w:val="28"/>
        </w:rPr>
        <w:t>%  and</w:t>
      </w:r>
      <w:r>
        <w:rPr>
          <w:rFonts w:asciiTheme="majorBidi" w:hAnsiTheme="majorBidi" w:cstheme="majorBidi"/>
          <w:sz w:val="28"/>
          <w:szCs w:val="28"/>
        </w:rPr>
        <w:t xml:space="preserve"> 1.43</w:t>
      </w:r>
      <w:r w:rsidR="007B6686">
        <w:rPr>
          <w:rFonts w:asciiTheme="majorBidi" w:hAnsiTheme="majorBidi" w:cstheme="majorBidi"/>
          <w:sz w:val="28"/>
          <w:szCs w:val="28"/>
        </w:rPr>
        <w:t xml:space="preserve"> 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g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</w:rPr>
        <w:t>.L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-1</w:t>
      </w:r>
      <w:r w:rsidRPr="0010519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bidi="ar-IQ"/>
        </w:rPr>
        <w:t>on orderly</w:t>
      </w:r>
      <w:r w:rsidR="00EE7ABD">
        <w:rPr>
          <w:rFonts w:ascii="Times New Roman" w:hAnsi="Times New Roman" w:cs="Times New Roman"/>
          <w:sz w:val="28"/>
          <w:szCs w:val="28"/>
          <w:lang w:bidi="ar-IQ"/>
        </w:rPr>
        <w:t xml:space="preserve"> .</w:t>
      </w:r>
      <w:r>
        <w:rPr>
          <w:rFonts w:asciiTheme="majorBidi" w:hAnsiTheme="majorBidi" w:cstheme="majorBidi"/>
          <w:sz w:val="28"/>
          <w:szCs w:val="28"/>
        </w:rPr>
        <w:t xml:space="preserve"> and give superior in all</w:t>
      </w:r>
      <w:r w:rsidRPr="007C08A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05193">
        <w:rPr>
          <w:rFonts w:asciiTheme="majorBidi" w:hAnsiTheme="majorBidi" w:cstheme="majorBidi"/>
          <w:sz w:val="28"/>
          <w:szCs w:val="28"/>
          <w:lang w:bidi="ar-IQ"/>
        </w:rPr>
        <w:t>vegetative  characteristics</w:t>
      </w:r>
      <w:r w:rsidRPr="00105193">
        <w:rPr>
          <w:rFonts w:asciiTheme="majorBidi" w:hAnsiTheme="majorBidi" w:cstheme="majorBidi"/>
          <w:sz w:val="28"/>
          <w:szCs w:val="28"/>
        </w:rPr>
        <w:t xml:space="preserve"> in plant</w:t>
      </w:r>
      <w:r>
        <w:rPr>
          <w:rFonts w:asciiTheme="majorBidi" w:hAnsiTheme="majorBidi" w:cstheme="majorBidi"/>
          <w:sz w:val="28"/>
          <w:szCs w:val="28"/>
        </w:rPr>
        <w:t xml:space="preserve"> (leaves number , leaves area ,   stem </w:t>
      </w:r>
      <w:r w:rsidRPr="00324E82">
        <w:rPr>
          <w:rFonts w:asciiTheme="majorBidi" w:hAnsiTheme="majorBidi" w:cstheme="majorBidi"/>
          <w:sz w:val="28"/>
          <w:szCs w:val="28"/>
          <w:lang w:bidi="ar-IQ"/>
        </w:rPr>
        <w:t>diameter</w:t>
      </w:r>
      <w:r>
        <w:rPr>
          <w:rFonts w:asciiTheme="majorBidi" w:hAnsiTheme="majorBidi" w:cstheme="majorBidi"/>
          <w:sz w:val="28"/>
          <w:szCs w:val="28"/>
        </w:rPr>
        <w:t xml:space="preserve"> )  and give ( 66.33 leave </w:t>
      </w:r>
      <w:r w:rsidR="007B6686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plan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-1 </w:t>
      </w:r>
      <w:r>
        <w:rPr>
          <w:rFonts w:asciiTheme="majorBidi" w:hAnsiTheme="majorBidi" w:cstheme="majorBidi"/>
          <w:sz w:val="28"/>
          <w:szCs w:val="28"/>
        </w:rPr>
        <w:t xml:space="preserve"> 122.63cm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B6686">
        <w:rPr>
          <w:rFonts w:asciiTheme="majorBidi" w:hAnsiTheme="majorBidi" w:cstheme="majorBidi"/>
          <w:sz w:val="28"/>
          <w:szCs w:val="28"/>
        </w:rPr>
        <w:t xml:space="preserve">and </w:t>
      </w:r>
      <w:r>
        <w:rPr>
          <w:rFonts w:asciiTheme="majorBidi" w:hAnsiTheme="majorBidi" w:cstheme="majorBidi"/>
          <w:sz w:val="28"/>
          <w:szCs w:val="28"/>
        </w:rPr>
        <w:t xml:space="preserve"> 8.66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proofErr w:type="spellStart"/>
      <w:r w:rsidR="007B6686">
        <w:rPr>
          <w:rFonts w:asciiTheme="majorBidi" w:hAnsiTheme="majorBidi" w:cstheme="majorBidi"/>
          <w:sz w:val="28"/>
          <w:szCs w:val="28"/>
          <w:lang w:bidi="ar-IQ"/>
        </w:rPr>
        <w:t>m.m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)</w:t>
      </w:r>
      <w:r w:rsidRPr="00A43838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>on orderly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, </w:t>
      </w:r>
      <w:r w:rsidR="00AC0AAE">
        <w:rPr>
          <w:rFonts w:asciiTheme="majorBidi" w:hAnsiTheme="majorBidi" w:cstheme="majorBidi"/>
          <w:sz w:val="28"/>
          <w:szCs w:val="28"/>
          <w:lang w:bidi="ar-IQ"/>
        </w:rPr>
        <w:t>and the results also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01AA4">
        <w:rPr>
          <w:rFonts w:asciiTheme="majorBidi" w:hAnsiTheme="majorBidi" w:cstheme="majorBidi"/>
          <w:color w:val="333333"/>
          <w:sz w:val="28"/>
          <w:szCs w:val="28"/>
          <w:shd w:val="clear" w:color="auto" w:fill="F9FFE0"/>
        </w:rPr>
        <w:t>showed</w:t>
      </w:r>
      <w:r w:rsidRPr="001C01FC">
        <w:rPr>
          <w:rFonts w:asciiTheme="majorBidi" w:hAnsiTheme="majorBidi" w:cstheme="majorBidi"/>
          <w:sz w:val="28"/>
          <w:szCs w:val="28"/>
          <w:lang w:bidi="ar-IQ"/>
        </w:rPr>
        <w:t xml:space="preserve">  compare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concentration 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</w:rPr>
        <w:t>5 m</w:t>
      </w:r>
      <w:r w:rsidR="00AC0AAE">
        <w:rPr>
          <w:rFonts w:asciiTheme="majorBidi" w:hAnsiTheme="majorBidi" w:cstheme="majorBidi"/>
          <w:color w:val="000000" w:themeColor="text1"/>
          <w:sz w:val="28"/>
          <w:szCs w:val="28"/>
        </w:rPr>
        <w:t>l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</w:rPr>
        <w:t>.L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-1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from </w:t>
      </w:r>
      <w:r w:rsidRPr="001C01F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A237A">
        <w:rPr>
          <w:rFonts w:asciiTheme="majorBidi" w:hAnsiTheme="majorBidi" w:cstheme="majorBidi"/>
          <w:sz w:val="28"/>
          <w:szCs w:val="28"/>
          <w:lang w:bidi="ar-IQ"/>
        </w:rPr>
        <w:t>Master Humic F</w:t>
      </w:r>
      <w:r w:rsidR="002203C6">
        <w:rPr>
          <w:rFonts w:asciiTheme="majorBidi" w:hAnsiTheme="majorBidi" w:cstheme="majorBidi"/>
          <w:sz w:val="28"/>
          <w:szCs w:val="28"/>
          <w:lang w:bidi="ar-IQ"/>
        </w:rPr>
        <w:t>u</w:t>
      </w:r>
      <w:r w:rsidRPr="007A237A">
        <w:rPr>
          <w:rFonts w:asciiTheme="majorBidi" w:hAnsiTheme="majorBidi" w:cstheme="majorBidi"/>
          <w:sz w:val="28"/>
          <w:szCs w:val="28"/>
          <w:lang w:bidi="ar-IQ"/>
        </w:rPr>
        <w:t>lvic acid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w:r w:rsidR="00363BD6">
        <w:rPr>
          <w:rFonts w:asciiTheme="majorBidi" w:hAnsiTheme="majorBidi" w:cstheme="majorBidi"/>
          <w:sz w:val="28"/>
          <w:szCs w:val="28"/>
          <w:lang w:bidi="ar-IQ"/>
        </w:rPr>
        <w:t xml:space="preserve">tow </w:t>
      </w:r>
      <w:r w:rsidRPr="00105193">
        <w:rPr>
          <w:rFonts w:asciiTheme="majorBidi" w:hAnsiTheme="majorBidi" w:cstheme="majorBidi"/>
          <w:sz w:val="28"/>
          <w:szCs w:val="28"/>
        </w:rPr>
        <w:t xml:space="preserve">chemical </w:t>
      </w:r>
      <w:r w:rsidRPr="00105193">
        <w:rPr>
          <w:rFonts w:asciiTheme="majorBidi" w:hAnsiTheme="majorBidi" w:cstheme="majorBidi"/>
          <w:sz w:val="28"/>
          <w:szCs w:val="28"/>
          <w:lang w:bidi="ar-IQ"/>
        </w:rPr>
        <w:t>characteristics</w:t>
      </w:r>
      <w:r w:rsidRPr="0010519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at the </w:t>
      </w:r>
      <w:r w:rsidRPr="00105193">
        <w:rPr>
          <w:rFonts w:asciiTheme="majorBidi" w:hAnsiTheme="majorBidi" w:cstheme="majorBidi"/>
          <w:sz w:val="28"/>
          <w:szCs w:val="28"/>
        </w:rPr>
        <w:t>soil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 give </w:t>
      </w:r>
      <w:r w:rsidR="00787705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 xml:space="preserve"> 4.96</w:t>
      </w:r>
      <w:r w:rsidR="00787705">
        <w:rPr>
          <w:rFonts w:asciiTheme="majorBidi" w:hAnsiTheme="majorBidi" w:cstheme="majorBidi"/>
          <w:sz w:val="28"/>
          <w:szCs w:val="28"/>
        </w:rPr>
        <w:t>% and</w:t>
      </w:r>
      <w:r>
        <w:rPr>
          <w:rFonts w:asciiTheme="majorBidi" w:hAnsiTheme="majorBidi" w:cstheme="majorBidi"/>
          <w:sz w:val="28"/>
          <w:szCs w:val="28"/>
        </w:rPr>
        <w:t xml:space="preserve"> 7.03 </w:t>
      </w:r>
      <w:r w:rsidR="00787705"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g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</w:rPr>
        <w:t>.L</w:t>
      </w:r>
      <w:r w:rsidRPr="00105193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-1</w:t>
      </w:r>
      <w:r w:rsidRPr="0010519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)</w:t>
      </w:r>
      <w:r w:rsidRPr="0071792A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>on orderly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,  And give </w:t>
      </w:r>
      <w:r>
        <w:rPr>
          <w:rFonts w:asciiTheme="majorBidi" w:hAnsiTheme="majorBidi" w:cstheme="majorBidi"/>
          <w:sz w:val="28"/>
          <w:szCs w:val="28"/>
        </w:rPr>
        <w:t>superior at the all</w:t>
      </w:r>
      <w:r w:rsidRPr="0071792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05193">
        <w:rPr>
          <w:rFonts w:asciiTheme="majorBidi" w:hAnsiTheme="majorBidi" w:cstheme="majorBidi"/>
          <w:sz w:val="28"/>
          <w:szCs w:val="28"/>
          <w:lang w:bidi="ar-IQ"/>
        </w:rPr>
        <w:t>vegetative  characteristics</w:t>
      </w:r>
      <w:r w:rsidR="00441C6E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297A1E">
        <w:rPr>
          <w:rFonts w:asciiTheme="majorBidi" w:hAnsiTheme="majorBidi" w:cstheme="majorBidi"/>
          <w:sz w:val="28"/>
          <w:szCs w:val="28"/>
        </w:rPr>
        <w:t>62.86</w:t>
      </w:r>
      <w:r w:rsidRPr="00297A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203C6">
        <w:rPr>
          <w:rFonts w:asciiTheme="majorBidi" w:hAnsiTheme="majorBidi" w:cstheme="majorBidi"/>
          <w:sz w:val="28"/>
          <w:szCs w:val="28"/>
        </w:rPr>
        <w:t>leave . plan</w:t>
      </w:r>
      <w:r w:rsidR="002203C6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97A1E">
        <w:rPr>
          <w:rFonts w:asciiTheme="majorBidi" w:hAnsiTheme="majorBidi" w:cstheme="majorBidi"/>
          <w:sz w:val="28"/>
          <w:szCs w:val="28"/>
        </w:rPr>
        <w:t>118.60</w:t>
      </w:r>
      <w:r>
        <w:rPr>
          <w:rFonts w:asciiTheme="majorBidi" w:hAnsiTheme="majorBidi" w:cstheme="majorBidi"/>
          <w:sz w:val="28"/>
          <w:szCs w:val="28"/>
        </w:rPr>
        <w:t xml:space="preserve"> cm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, </w:t>
      </w:r>
      <w:r w:rsidRPr="00297A1E">
        <w:rPr>
          <w:rFonts w:asciiTheme="majorBidi" w:hAnsiTheme="majorBidi" w:cstheme="majorBidi"/>
          <w:sz w:val="28"/>
          <w:szCs w:val="28"/>
        </w:rPr>
        <w:t>9.10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363BD6">
        <w:rPr>
          <w:rFonts w:asciiTheme="majorBidi" w:hAnsiTheme="majorBidi" w:cstheme="majorBidi"/>
          <w:sz w:val="28"/>
          <w:szCs w:val="28"/>
          <w:lang w:bidi="ar-IQ"/>
        </w:rPr>
        <w:t>m.m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)</w:t>
      </w:r>
      <w:r w:rsidR="00441C6E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C01F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203C6" w:rsidRDefault="002203C6" w:rsidP="00781A02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Key words :</w:t>
      </w:r>
    </w:p>
    <w:p w:rsidR="0014145A" w:rsidRPr="00AE0D33" w:rsidRDefault="00441C6E" w:rsidP="00781A0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Master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Humic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Ful</w:t>
      </w:r>
      <w:r w:rsidR="0014145A" w:rsidRPr="00AE0D33">
        <w:rPr>
          <w:rFonts w:asciiTheme="majorBidi" w:hAnsiTheme="majorBidi" w:cstheme="majorBidi"/>
          <w:sz w:val="32"/>
          <w:szCs w:val="32"/>
          <w:lang w:bidi="ar-IQ"/>
        </w:rPr>
        <w:t>vic</w:t>
      </w:r>
      <w:proofErr w:type="spellEnd"/>
      <w:r w:rsidR="0014145A" w:rsidRPr="00AE0D33">
        <w:rPr>
          <w:rFonts w:asciiTheme="majorBidi" w:hAnsiTheme="majorBidi" w:cstheme="majorBidi"/>
          <w:sz w:val="32"/>
          <w:szCs w:val="32"/>
          <w:lang w:bidi="ar-IQ"/>
        </w:rPr>
        <w:t xml:space="preserve"> acid</w:t>
      </w:r>
      <w:r w:rsidR="0014145A" w:rsidRPr="00AE0D3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</w:t>
      </w:r>
      <w:proofErr w:type="spellStart"/>
      <w:r w:rsidR="0014145A" w:rsidRPr="00AE0D33">
        <w:rPr>
          <w:rFonts w:asciiTheme="majorBidi" w:hAnsiTheme="majorBidi" w:cstheme="majorBidi"/>
          <w:sz w:val="32"/>
          <w:szCs w:val="32"/>
          <w:lang w:bidi="ar-IQ"/>
        </w:rPr>
        <w:t>Volkameriana</w:t>
      </w:r>
      <w:proofErr w:type="spellEnd"/>
      <w:r w:rsidR="0014145A" w:rsidRPr="00AE0D3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</w:t>
      </w:r>
      <w:r w:rsidR="0014145A" w:rsidRPr="00AE0D33">
        <w:rPr>
          <w:rFonts w:asciiTheme="majorBidi" w:hAnsiTheme="majorBidi" w:cstheme="majorBidi"/>
          <w:sz w:val="32"/>
          <w:szCs w:val="32"/>
          <w:lang w:bidi="ar-IQ"/>
        </w:rPr>
        <w:t>Clean Salt</w:t>
      </w:r>
      <w:r w:rsidR="0014145A" w:rsidRPr="00AE0D3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</w:p>
    <w:p w:rsidR="00787EE4" w:rsidRPr="00712231" w:rsidRDefault="00787EE4" w:rsidP="00787EE4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1223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المقدمة</w:t>
      </w:r>
      <w:r w:rsidR="00485C5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71223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567CAB" w:rsidRPr="003061F1" w:rsidRDefault="00787EE4" w:rsidP="0035265B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يعد </w:t>
      </w:r>
      <w:r w:rsidR="002203C6">
        <w:rPr>
          <w:rFonts w:asciiTheme="majorBidi" w:hAnsiTheme="majorBidi" w:cstheme="majorBidi"/>
          <w:sz w:val="32"/>
          <w:szCs w:val="32"/>
          <w:lang w:bidi="ar-IQ"/>
        </w:rPr>
        <w:t xml:space="preserve">Citrus </w:t>
      </w:r>
      <w:proofErr w:type="spellStart"/>
      <w:r w:rsidRPr="00BC2B17">
        <w:rPr>
          <w:rFonts w:asciiTheme="majorBidi" w:hAnsiTheme="majorBidi" w:cstheme="majorBidi"/>
          <w:sz w:val="32"/>
          <w:szCs w:val="32"/>
          <w:lang w:bidi="ar-IQ"/>
        </w:rPr>
        <w:t>Volkameriana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w:r w:rsidR="002203C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أحد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الحمضيات المهمة في العراق والعالم لما يحمله من </w:t>
      </w:r>
      <w:r w:rsidR="00C62746">
        <w:rPr>
          <w:rFonts w:asciiTheme="majorBidi" w:hAnsiTheme="majorBidi" w:cstheme="majorBidi" w:hint="cs"/>
          <w:sz w:val="32"/>
          <w:szCs w:val="32"/>
          <w:rtl/>
          <w:lang w:bidi="ar-IQ"/>
        </w:rPr>
        <w:t>صفات جيدة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فهو أصل منشط</w:t>
      </w:r>
      <w:r w:rsidR="00BA148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لنمو </w:t>
      </w:r>
      <w:proofErr w:type="spellStart"/>
      <w:r w:rsidR="00BA1484">
        <w:rPr>
          <w:rFonts w:asciiTheme="majorBidi" w:hAnsiTheme="majorBidi" w:cstheme="majorBidi" w:hint="cs"/>
          <w:sz w:val="32"/>
          <w:szCs w:val="32"/>
          <w:rtl/>
          <w:lang w:bidi="ar-IQ"/>
        </w:rPr>
        <w:t>الطعوم</w:t>
      </w:r>
      <w:proofErr w:type="spellEnd"/>
      <w:r w:rsidR="00BA1484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C62746">
        <w:rPr>
          <w:rFonts w:asciiTheme="majorBidi" w:hAnsiTheme="majorBidi" w:cstheme="majorBidi" w:hint="cs"/>
          <w:sz w:val="32"/>
          <w:szCs w:val="32"/>
          <w:rtl/>
          <w:lang w:bidi="ar-IQ"/>
        </w:rPr>
        <w:t>سريع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النمو</w:t>
      </w:r>
      <w:r w:rsidR="00C62746"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 مقاوم لمرض التدهور السريع </w:t>
      </w:r>
      <w:r w:rsidR="00C62746">
        <w:rPr>
          <w:rFonts w:asciiTheme="majorBidi" w:hAnsiTheme="majorBidi" w:cstheme="majorBidi" w:hint="cs"/>
          <w:sz w:val="32"/>
          <w:szCs w:val="32"/>
          <w:rtl/>
          <w:lang w:bidi="ar-IQ"/>
        </w:rPr>
        <w:t>، ومتكيف لمدى واسع من الترب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62746">
        <w:rPr>
          <w:rFonts w:asciiTheme="majorBidi" w:hAnsiTheme="majorBidi" w:cstheme="majorBidi" w:hint="cs"/>
          <w:sz w:val="28"/>
          <w:szCs w:val="28"/>
          <w:rtl/>
        </w:rPr>
        <w:t>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لكن يعاب على هذا الأصل انه حساس للإصابة بمرض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التص</w:t>
      </w:r>
      <w:r w:rsidR="006E1CC5">
        <w:rPr>
          <w:rFonts w:asciiTheme="majorBidi" w:hAnsiTheme="majorBidi" w:cstheme="majorBidi" w:hint="cs"/>
          <w:sz w:val="28"/>
          <w:szCs w:val="28"/>
          <w:rtl/>
        </w:rPr>
        <w:t>مغ</w:t>
      </w:r>
      <w:proofErr w:type="spellEnd"/>
      <w:r w:rsidR="006E1CC5">
        <w:rPr>
          <w:rFonts w:asciiTheme="majorBidi" w:hAnsiTheme="majorBidi" w:cstheme="majorBidi" w:hint="cs"/>
          <w:sz w:val="28"/>
          <w:szCs w:val="28"/>
          <w:rtl/>
        </w:rPr>
        <w:t xml:space="preserve">  وضعيف التحمل للملوحة  ( </w:t>
      </w:r>
      <w:proofErr w:type="spellStart"/>
      <w:r w:rsidR="006E1CC5">
        <w:rPr>
          <w:rFonts w:asciiTheme="majorBidi" w:hAnsiTheme="majorBidi" w:cstheme="majorBidi" w:hint="cs"/>
          <w:sz w:val="28"/>
          <w:szCs w:val="28"/>
          <w:rtl/>
        </w:rPr>
        <w:t>الخفاجي</w:t>
      </w:r>
      <w:proofErr w:type="spellEnd"/>
      <w:r w:rsidR="006E1C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E1CC5">
        <w:rPr>
          <w:rFonts w:asciiTheme="majorBidi" w:hAnsiTheme="majorBidi" w:cstheme="majorBidi" w:hint="cs"/>
          <w:sz w:val="28"/>
          <w:szCs w:val="28"/>
          <w:rtl/>
        </w:rPr>
        <w:t xml:space="preserve">وآخرون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6E1CC5">
        <w:rPr>
          <w:rFonts w:asciiTheme="majorBidi" w:hAnsiTheme="majorBidi" w:cstheme="majorBidi" w:hint="cs"/>
          <w:sz w:val="28"/>
          <w:szCs w:val="28"/>
          <w:rtl/>
        </w:rPr>
        <w:t>1990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)  </w:t>
      </w:r>
      <w:r w:rsidR="00147C33">
        <w:rPr>
          <w:rFonts w:asciiTheme="majorBidi" w:hAnsiTheme="majorBidi" w:cstheme="majorBidi" w:hint="cs"/>
          <w:sz w:val="28"/>
          <w:szCs w:val="28"/>
          <w:rtl/>
        </w:rPr>
        <w:t>إن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موقع العراق في المناطق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الجافه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وشبه الجافة </w:t>
      </w:r>
      <w:r w:rsidR="00C62746">
        <w:rPr>
          <w:rFonts w:asciiTheme="majorBidi" w:hAnsiTheme="majorBidi" w:cstheme="majorBidi" w:hint="cs"/>
          <w:sz w:val="28"/>
          <w:szCs w:val="28"/>
          <w:rtl/>
        </w:rPr>
        <w:t>والتي تتميز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قلة سقوط الأمطار وارتفاع درجات الحرارة جعله من البلدان شديدة التأثر بالملوحة حيث تقع 70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80 </w:t>
      </w:r>
      <w:r w:rsidR="00C62746">
        <w:rPr>
          <w:rFonts w:asciiTheme="majorBidi" w:hAnsiTheme="majorBidi" w:cstheme="majorBidi" w:hint="cs"/>
          <w:sz w:val="28"/>
          <w:szCs w:val="28"/>
          <w:rtl/>
        </w:rPr>
        <w:t xml:space="preserve">% </w:t>
      </w:r>
      <w:r>
        <w:rPr>
          <w:rFonts w:asciiTheme="majorBidi" w:hAnsiTheme="majorBidi" w:cstheme="majorBidi" w:hint="cs"/>
          <w:sz w:val="28"/>
          <w:szCs w:val="28"/>
          <w:rtl/>
        </w:rPr>
        <w:t>من ترب وسط</w:t>
      </w:r>
      <w:r w:rsidR="00C62746">
        <w:rPr>
          <w:rFonts w:asciiTheme="majorBidi" w:hAnsiTheme="majorBidi" w:cstheme="majorBidi" w:hint="cs"/>
          <w:sz w:val="28"/>
          <w:szCs w:val="28"/>
          <w:rtl/>
        </w:rPr>
        <w:t>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وجنوب</w:t>
      </w:r>
      <w:r w:rsidR="00C62746">
        <w:rPr>
          <w:rFonts w:asciiTheme="majorBidi" w:hAnsiTheme="majorBidi" w:cstheme="majorBidi" w:hint="cs"/>
          <w:sz w:val="28"/>
          <w:szCs w:val="28"/>
          <w:rtl/>
        </w:rPr>
        <w:t>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ضمن الترب المتوسطة إلى الشديدة الملوحة  ( </w:t>
      </w:r>
      <w:proofErr w:type="spellStart"/>
      <w:r>
        <w:rPr>
          <w:rFonts w:asciiTheme="majorBidi" w:hAnsiTheme="majorBidi" w:cstheme="majorBidi"/>
          <w:sz w:val="28"/>
          <w:szCs w:val="28"/>
        </w:rPr>
        <w:t>Altaie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r w:rsidR="00C627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62746">
        <w:rPr>
          <w:rFonts w:asciiTheme="majorBidi" w:hAnsiTheme="majorBidi" w:cstheme="majorBidi"/>
          <w:sz w:val="28"/>
          <w:szCs w:val="28"/>
        </w:rPr>
        <w:t xml:space="preserve"> 1970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="00C62746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تشير كثير من الدراسات </w:t>
      </w:r>
      <w:r w:rsidR="00147C33">
        <w:rPr>
          <w:rFonts w:asciiTheme="majorBidi" w:hAnsiTheme="majorBidi" w:cstheme="majorBidi" w:hint="cs"/>
          <w:sz w:val="28"/>
          <w:szCs w:val="28"/>
          <w:rtl/>
        </w:rPr>
        <w:t>إن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47C33">
        <w:rPr>
          <w:rFonts w:asciiTheme="majorBidi" w:hAnsiTheme="majorBidi" w:cstheme="majorBidi" w:hint="cs"/>
          <w:sz w:val="28"/>
          <w:szCs w:val="28"/>
          <w:rtl/>
        </w:rPr>
        <w:t>إضافة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47C33">
        <w:rPr>
          <w:rFonts w:asciiTheme="majorBidi" w:hAnsiTheme="majorBidi" w:cstheme="majorBidi" w:hint="cs"/>
          <w:sz w:val="28"/>
          <w:szCs w:val="28"/>
          <w:rtl/>
        </w:rPr>
        <w:t>الأسمدة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الكيميائية تؤدي </w:t>
      </w:r>
      <w:r w:rsidR="00147C33">
        <w:rPr>
          <w:rFonts w:asciiTheme="majorBidi" w:hAnsiTheme="majorBidi" w:cstheme="majorBidi" w:hint="cs"/>
          <w:sz w:val="28"/>
          <w:szCs w:val="28"/>
          <w:rtl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آثار سلبيه على صحة الإنسان والحيوان الأمر الذي جعل من استخدام الأسمدة العضوية مفيد</w:t>
      </w:r>
      <w:r w:rsidR="00C62746">
        <w:rPr>
          <w:rFonts w:asciiTheme="majorBidi" w:hAnsiTheme="majorBidi" w:cstheme="majorBidi" w:hint="cs"/>
          <w:sz w:val="28"/>
          <w:szCs w:val="28"/>
          <w:rtl/>
        </w:rPr>
        <w:t xml:space="preserve">ا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</w:t>
      </w:r>
      <w:r w:rsidR="00BE3D2E">
        <w:rPr>
          <w:rFonts w:asciiTheme="majorBidi" w:hAnsiTheme="majorBidi" w:cstheme="majorBidi" w:hint="cs"/>
          <w:sz w:val="28"/>
          <w:szCs w:val="28"/>
          <w:rtl/>
        </w:rPr>
        <w:t>ن الناحية الاقتصادية 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الصحية</w:t>
      </w:r>
      <w:r w:rsidR="00643CD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5265B">
        <w:rPr>
          <w:rFonts w:asciiTheme="majorBidi" w:hAnsiTheme="majorBidi" w:cstheme="majorBidi" w:hint="cs"/>
          <w:sz w:val="28"/>
          <w:szCs w:val="28"/>
          <w:rtl/>
        </w:rPr>
        <w:t>وأصبح</w:t>
      </w:r>
      <w:r w:rsidR="00643CD3">
        <w:rPr>
          <w:rFonts w:asciiTheme="majorBidi" w:hAnsiTheme="majorBidi" w:cstheme="majorBidi" w:hint="cs"/>
          <w:sz w:val="28"/>
          <w:szCs w:val="28"/>
          <w:rtl/>
        </w:rPr>
        <w:t xml:space="preserve"> التخلص من </w:t>
      </w:r>
      <w:r w:rsidR="0035265B">
        <w:rPr>
          <w:rFonts w:asciiTheme="majorBidi" w:hAnsiTheme="majorBidi" w:cstheme="majorBidi" w:hint="cs"/>
          <w:sz w:val="28"/>
          <w:szCs w:val="28"/>
          <w:rtl/>
        </w:rPr>
        <w:t>الأسمدة</w:t>
      </w:r>
      <w:r w:rsidR="00643CD3">
        <w:rPr>
          <w:rFonts w:asciiTheme="majorBidi" w:hAnsiTheme="majorBidi" w:cstheme="majorBidi" w:hint="cs"/>
          <w:sz w:val="28"/>
          <w:szCs w:val="28"/>
          <w:rtl/>
        </w:rPr>
        <w:t xml:space="preserve"> الكيميائية ضرورة ملحة  ( حنفي ، 2016 </w:t>
      </w:r>
      <w:r w:rsidR="00C62746">
        <w:rPr>
          <w:rFonts w:asciiTheme="majorBidi" w:hAnsiTheme="majorBidi" w:cstheme="majorBidi" w:hint="cs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حوقة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وآخرون ، 2004 )</w:t>
      </w:r>
      <w:r w:rsidR="00C6274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  <w:r w:rsidR="00AB3719">
        <w:rPr>
          <w:rFonts w:asciiTheme="majorBidi" w:hAnsiTheme="majorBidi" w:cstheme="majorBidi" w:hint="cs"/>
          <w:sz w:val="28"/>
          <w:szCs w:val="28"/>
          <w:rtl/>
        </w:rPr>
        <w:t xml:space="preserve"> إن زيادة تركيز</w:t>
      </w:r>
      <w:r w:rsidR="00441C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441C6E">
        <w:rPr>
          <w:rFonts w:asciiTheme="majorBidi" w:hAnsiTheme="majorBidi" w:cstheme="majorBidi" w:hint="cs"/>
          <w:sz w:val="28"/>
          <w:szCs w:val="28"/>
          <w:rtl/>
          <w:lang w:bidi="ar-IQ"/>
        </w:rPr>
        <w:t>الكلورين</w:t>
      </w:r>
      <w:proofErr w:type="spellEnd"/>
      <w:r w:rsidR="00AB3719">
        <w:rPr>
          <w:rFonts w:asciiTheme="majorBidi" w:hAnsiTheme="majorBidi" w:cstheme="majorBidi" w:hint="cs"/>
          <w:sz w:val="28"/>
          <w:szCs w:val="28"/>
          <w:rtl/>
        </w:rPr>
        <w:t xml:space="preserve"> و تراكم الصوديوم في أنسجة النبات يؤدي إلى إعاقة امتصاص المغذيات الضرورية  الصحاف (1989) 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A1484">
        <w:rPr>
          <w:rFonts w:asciiTheme="majorBidi" w:hAnsiTheme="majorBidi" w:cstheme="majorBidi" w:hint="cs"/>
          <w:sz w:val="28"/>
          <w:szCs w:val="28"/>
          <w:rtl/>
          <w:lang w:bidi="ar-IQ"/>
        </w:rPr>
        <w:t>ول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لتخفيف من التأثير الضار </w:t>
      </w:r>
      <w:r w:rsidR="006378E9">
        <w:rPr>
          <w:rFonts w:asciiTheme="majorBidi" w:hAnsiTheme="majorBidi" w:cstheme="majorBidi" w:hint="cs"/>
          <w:sz w:val="28"/>
          <w:szCs w:val="28"/>
          <w:rtl/>
          <w:lang w:bidi="ar-IQ"/>
        </w:rPr>
        <w:t>للإجهاد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الملحي</w:t>
      </w:r>
      <w:r w:rsidR="00BA148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BA1484">
        <w:rPr>
          <w:rFonts w:asciiTheme="majorBidi" w:hAnsiTheme="majorBidi" w:cstheme="majorBidi"/>
          <w:sz w:val="28"/>
          <w:szCs w:val="28"/>
          <w:lang w:bidi="ar-IQ"/>
        </w:rPr>
        <w:t>ellevation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004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الناتج من إضافة الأسمدة الكيميائية  أنتجت بعض الشركات مركبات عضوية منها مركب 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منها مركب  </w:t>
      </w:r>
      <w:r w:rsidRPr="00F05152">
        <w:rPr>
          <w:rFonts w:asciiTheme="majorBidi" w:hAnsiTheme="majorBidi" w:cstheme="majorBidi"/>
          <w:sz w:val="28"/>
          <w:szCs w:val="28"/>
          <w:lang w:bidi="ar-IQ"/>
        </w:rPr>
        <w:t xml:space="preserve">Master </w:t>
      </w:r>
      <w:proofErr w:type="spellStart"/>
      <w:r w:rsidRPr="00F05152">
        <w:rPr>
          <w:rFonts w:asciiTheme="majorBidi" w:hAnsiTheme="majorBidi" w:cstheme="majorBidi"/>
          <w:sz w:val="28"/>
          <w:szCs w:val="28"/>
          <w:lang w:bidi="ar-IQ"/>
        </w:rPr>
        <w:t>Humic</w:t>
      </w:r>
      <w:proofErr w:type="spellEnd"/>
      <w:r w:rsidRPr="00F0515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F05152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A67A2C">
        <w:rPr>
          <w:rFonts w:asciiTheme="majorBidi" w:hAnsiTheme="majorBidi" w:cstheme="majorBidi"/>
          <w:sz w:val="28"/>
          <w:szCs w:val="28"/>
          <w:lang w:bidi="ar-IQ"/>
        </w:rPr>
        <w:t>u</w:t>
      </w:r>
      <w:r w:rsidRPr="00F05152">
        <w:rPr>
          <w:rFonts w:asciiTheme="majorBidi" w:hAnsiTheme="majorBidi" w:cstheme="majorBidi"/>
          <w:sz w:val="28"/>
          <w:szCs w:val="28"/>
          <w:lang w:bidi="ar-IQ"/>
        </w:rPr>
        <w:t>lvic</w:t>
      </w:r>
      <w:proofErr w:type="spellEnd"/>
      <w:r w:rsidRPr="00F05152">
        <w:rPr>
          <w:rFonts w:asciiTheme="majorBidi" w:hAnsiTheme="majorBidi" w:cstheme="majorBidi"/>
          <w:sz w:val="28"/>
          <w:szCs w:val="28"/>
          <w:lang w:bidi="ar-IQ"/>
        </w:rPr>
        <w:t xml:space="preserve"> acid</w:t>
      </w:r>
      <w:r w:rsidR="004004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00479" w:rsidRPr="00F05152"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40047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00479" w:rsidRPr="00F05152">
        <w:rPr>
          <w:rFonts w:asciiTheme="majorBidi" w:hAnsiTheme="majorBidi" w:cstheme="majorBidi"/>
          <w:sz w:val="28"/>
          <w:szCs w:val="28"/>
          <w:lang w:bidi="ar-IQ"/>
        </w:rPr>
        <w:t>H F</w:t>
      </w:r>
      <w:r w:rsidR="00400479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400479"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004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ومركب</w:t>
      </w:r>
      <w:r w:rsidR="0035265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ات أخرى مثل </w:t>
      </w:r>
      <w:r w:rsidR="004004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00479" w:rsidRPr="00041C92">
        <w:rPr>
          <w:rFonts w:asciiTheme="majorBidi" w:hAnsiTheme="majorBidi" w:cstheme="majorBidi"/>
          <w:sz w:val="28"/>
          <w:szCs w:val="28"/>
          <w:lang w:bidi="ar-IQ"/>
        </w:rPr>
        <w:t>Clean Salt</w:t>
      </w:r>
      <w:r w:rsidR="004004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لتحسين حالة الإجهاد </w:t>
      </w:r>
      <w:r w:rsidR="00400479">
        <w:rPr>
          <w:rFonts w:asciiTheme="majorBidi" w:hAnsiTheme="majorBidi" w:cstheme="majorBidi"/>
          <w:sz w:val="28"/>
          <w:szCs w:val="28"/>
          <w:lang w:bidi="ar-IQ"/>
        </w:rPr>
        <w:t>amelioration</w:t>
      </w:r>
      <w:r w:rsidR="004004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ولتقليل من الآثار السلبية للملوحة 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تضاف إلى التربة مع مياه الري </w:t>
      </w:r>
      <w:r w:rsidR="0035265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43CD3"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>( التحافي ، 2015 )</w:t>
      </w:r>
      <w:r w:rsidR="00643C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="0035265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43C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درس </w:t>
      </w:r>
      <w:r w:rsidR="00B62D1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عدد من </w:t>
      </w:r>
      <w:r w:rsidR="00643C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الباحثين 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تأثير </w:t>
      </w:r>
      <w:r w:rsidRPr="00F05152"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B62D1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05152">
        <w:rPr>
          <w:rFonts w:asciiTheme="majorBidi" w:hAnsiTheme="majorBidi" w:cstheme="majorBidi"/>
          <w:sz w:val="28"/>
          <w:szCs w:val="28"/>
          <w:lang w:bidi="ar-IQ"/>
        </w:rPr>
        <w:t>H F</w:t>
      </w:r>
      <w:r w:rsidR="00B62D1B"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أشجار الفاكهة حيث</w:t>
      </w:r>
      <w:r w:rsidR="0035265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وجد ( الصديق ، 2015  ) هنالك زيادة في النمو الخضري</w:t>
      </w:r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>لشتلات الزيتون</w:t>
      </w:r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>وقلة تركيز</w:t>
      </w:r>
      <w:r w:rsidR="00B62D1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ملح </w:t>
      </w:r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CF6B0A"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 w:rsidR="00CF6B0A"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التربة 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>عند معاملتها ب</w:t>
      </w:r>
      <w:r w:rsidR="00B62D1B">
        <w:rPr>
          <w:rFonts w:asciiTheme="majorBidi" w:hAnsiTheme="majorBidi" w:cstheme="majorBidi" w:hint="cs"/>
          <w:sz w:val="28"/>
          <w:szCs w:val="28"/>
          <w:rtl/>
          <w:lang w:bidi="ar-IQ"/>
        </w:rPr>
        <w:t>نفس ال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مركب كما حصل  الشيخ </w:t>
      </w:r>
      <w:r w:rsidR="00B62D1B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2016 ) على نتائج معنوية في صفات ال</w:t>
      </w:r>
      <w:r w:rsidR="00CD74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نمو الخضري وتقليل تركيز الأملاح الذائبة الكلية وخفض </w:t>
      </w:r>
      <w:proofErr w:type="spellStart"/>
      <w:r w:rsidR="00CD74D3">
        <w:rPr>
          <w:rFonts w:asciiTheme="majorBidi" w:hAnsiTheme="majorBidi" w:cstheme="majorBidi" w:hint="cs"/>
          <w:sz w:val="28"/>
          <w:szCs w:val="28"/>
          <w:rtl/>
          <w:lang w:bidi="ar-IQ"/>
        </w:rPr>
        <w:t>التوصلية</w:t>
      </w:r>
      <w:proofErr w:type="spellEnd"/>
      <w:r w:rsidR="00CD74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الكهربائية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عند معاملة أشجار الزيتون ب</w:t>
      </w:r>
      <w:r w:rsidR="00B62D1B">
        <w:rPr>
          <w:rFonts w:asciiTheme="majorBidi" w:hAnsiTheme="majorBidi" w:cstheme="majorBidi" w:hint="cs"/>
          <w:sz w:val="28"/>
          <w:szCs w:val="28"/>
          <w:rtl/>
          <w:lang w:bidi="ar-IQ"/>
        </w:rPr>
        <w:t>نفس ال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مركب </w:t>
      </w:r>
      <w:r w:rsidR="006378E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643CD3"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r w:rsidR="006378E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5265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>كما وجد</w:t>
      </w:r>
      <w:r w:rsidRPr="00F05152">
        <w:rPr>
          <w:rFonts w:asciiTheme="majorBidi" w:hAnsiTheme="majorBidi" w:cstheme="majorBidi"/>
          <w:sz w:val="28"/>
          <w:szCs w:val="28"/>
          <w:lang w:bidi="ar-IQ"/>
        </w:rPr>
        <w:t xml:space="preserve"> golly </w:t>
      </w:r>
      <w:r w:rsidR="0035265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</w:t>
      </w:r>
      <w:r w:rsidR="00CF6B0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5265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5265B" w:rsidRPr="00F05152">
        <w:rPr>
          <w:rFonts w:asciiTheme="majorBidi" w:hAnsiTheme="majorBidi" w:cstheme="majorBidi"/>
          <w:sz w:val="28"/>
          <w:szCs w:val="28"/>
          <w:lang w:bidi="ar-IQ"/>
        </w:rPr>
        <w:t>2017</w:t>
      </w:r>
      <w:r w:rsidR="0035265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إن معاملة شجار البرتقال بمركب  </w:t>
      </w:r>
      <w:r w:rsidR="00B62D1B" w:rsidRPr="00F05152"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B62D1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62D1B" w:rsidRPr="00F05152">
        <w:rPr>
          <w:rFonts w:asciiTheme="majorBidi" w:hAnsiTheme="majorBidi" w:cstheme="majorBidi"/>
          <w:sz w:val="28"/>
          <w:szCs w:val="28"/>
          <w:lang w:bidi="ar-IQ"/>
        </w:rPr>
        <w:t>H F</w:t>
      </w:r>
      <w:r w:rsidR="00B62D1B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B62D1B"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أدى إلى تحسن </w:t>
      </w:r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صفات 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>النمو الخضري و</w:t>
      </w:r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>تقليل الأثر السلبي للملوحة</w:t>
      </w:r>
      <w:r w:rsidR="00643C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خلال </w:t>
      </w:r>
      <w:r w:rsidR="00B62D1B">
        <w:rPr>
          <w:rFonts w:asciiTheme="majorBidi" w:hAnsiTheme="majorBidi" w:cstheme="majorBidi" w:hint="cs"/>
          <w:sz w:val="28"/>
          <w:szCs w:val="28"/>
          <w:rtl/>
          <w:lang w:bidi="ar-IQ"/>
        </w:rPr>
        <w:t>خفض</w:t>
      </w:r>
      <w:r w:rsidR="00643C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تركيز </w:t>
      </w:r>
      <w:proofErr w:type="spellStart"/>
      <w:r w:rsidR="00643CD3"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>وتقليل التوصيلية  الكهربائية</w:t>
      </w:r>
      <w:r w:rsidR="00643C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</w:t>
      </w:r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62D1B">
        <w:rPr>
          <w:rFonts w:asciiTheme="majorBidi" w:hAnsiTheme="majorBidi" w:cstheme="majorBidi" w:hint="cs"/>
          <w:sz w:val="28"/>
          <w:szCs w:val="28"/>
          <w:rtl/>
          <w:lang w:bidi="ar-IQ"/>
        </w:rPr>
        <w:t>كما درس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تأثير معالج الملوحة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Clean Salt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43CD3">
        <w:rPr>
          <w:rFonts w:asciiTheme="majorBidi" w:hAnsiTheme="majorBidi" w:cstheme="majorBidi" w:hint="cs"/>
          <w:sz w:val="28"/>
          <w:szCs w:val="28"/>
          <w:rtl/>
          <w:lang w:bidi="ar-IQ"/>
        </w:rPr>
        <w:t>على نمو النبات</w:t>
      </w:r>
      <w:r w:rsidR="00B62D1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قبل بعض الباحثين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حيث وجد 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التحافي </w:t>
      </w:r>
      <w:r w:rsidR="001F59B8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2015 )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عند معاملة نبات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الكجرات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بمركب </w:t>
      </w:r>
      <w:r>
        <w:rPr>
          <w:rFonts w:asciiTheme="majorBidi" w:hAnsiTheme="majorBidi" w:cstheme="majorBidi"/>
          <w:sz w:val="28"/>
          <w:szCs w:val="28"/>
          <w:lang w:bidi="ar-IQ"/>
        </w:rPr>
        <w:t>Clean Salt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زيادة معنوية في صفات النم</w:t>
      </w:r>
      <w:r w:rsidR="00643C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 الخضري وانخفاض في تركيز الأملاح الضارة </w:t>
      </w:r>
      <w:r w:rsidR="001F59B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كما توصل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Anderson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F59B8">
        <w:rPr>
          <w:rFonts w:asciiTheme="majorBidi" w:hAnsiTheme="majorBidi" w:cstheme="majorBidi" w:hint="cs"/>
          <w:sz w:val="28"/>
          <w:szCs w:val="28"/>
          <w:rtl/>
          <w:lang w:bidi="ar-IQ"/>
        </w:rPr>
        <w:t>وآخرون (2015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="001F59B8">
        <w:rPr>
          <w:rFonts w:asciiTheme="majorBidi" w:hAnsiTheme="majorBidi" w:cstheme="majorBidi" w:hint="cs"/>
          <w:sz w:val="28"/>
          <w:szCs w:val="28"/>
          <w:rtl/>
          <w:lang w:bidi="ar-IQ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نتائج معنوية في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صفات النمو الخضري عند معاملة شتلات الزيتون  بمركب  </w:t>
      </w:r>
      <w:r>
        <w:rPr>
          <w:rFonts w:asciiTheme="majorBidi" w:hAnsiTheme="majorBidi" w:cstheme="majorBidi"/>
          <w:sz w:val="28"/>
          <w:szCs w:val="28"/>
          <w:lang w:bidi="ar-IQ"/>
        </w:rPr>
        <w:t>Clean Salt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F59B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6E1CC5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E1CC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حصل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F59B8">
        <w:rPr>
          <w:rFonts w:asciiTheme="majorBidi" w:hAnsiTheme="majorBidi" w:cstheme="majorBidi"/>
          <w:sz w:val="28"/>
          <w:szCs w:val="28"/>
          <w:lang w:bidi="ar-IQ"/>
        </w:rPr>
        <w:t xml:space="preserve">) 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Sollary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6E1CC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F59B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2016 )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على نتائج معن</w:t>
      </w:r>
      <w:r w:rsidR="00643CD3">
        <w:rPr>
          <w:rFonts w:asciiTheme="majorBidi" w:hAnsiTheme="majorBidi" w:cstheme="majorBidi" w:hint="cs"/>
          <w:sz w:val="28"/>
          <w:szCs w:val="28"/>
          <w:rtl/>
          <w:lang w:bidi="ar-IQ"/>
        </w:rPr>
        <w:t>وية في صفات النمو الخضري وتحسن في صفات التربة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عند معاملة أشجار الرمان  ب</w:t>
      </w:r>
      <w:r w:rsidR="001F59B8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مركب</w:t>
      </w:r>
      <w:r w:rsidR="001F59B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ذاته </w:t>
      </w:r>
      <w:r w:rsidR="00A67A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ودرس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Edward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67A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 </w:t>
      </w:r>
      <w:r w:rsidR="00A67A2C">
        <w:rPr>
          <w:rFonts w:asciiTheme="majorBidi" w:hAnsiTheme="majorBidi" w:cstheme="majorBidi"/>
          <w:sz w:val="28"/>
          <w:szCs w:val="28"/>
          <w:lang w:bidi="ar-IQ"/>
        </w:rPr>
        <w:t xml:space="preserve"> ( 2016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تأثير</w:t>
      </w:r>
      <w:r w:rsidR="00A67A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مركب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Clean Salt</w:t>
      </w:r>
      <w:r w:rsidR="00A67A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على أشجار  الرمان وتوصل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67A2C">
        <w:rPr>
          <w:rFonts w:asciiTheme="majorBidi" w:hAnsiTheme="majorBidi" w:cstheme="majorBidi" w:hint="cs"/>
          <w:sz w:val="28"/>
          <w:szCs w:val="28"/>
          <w:rtl/>
          <w:lang w:bidi="ar-IQ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نتائج معنوية في صفات النمو الخضري ودرجة المقاومة للملوحة </w:t>
      </w:r>
      <w:r w:rsidR="00643C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وذلك من خلال انخفاض تركيز </w:t>
      </w:r>
      <w:proofErr w:type="spellStart"/>
      <w:r w:rsidR="00643CD3"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 w:rsidR="00643CD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43C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والتوصيلية الكهربائية </w:t>
      </w:r>
      <w:r w:rsidR="00A67A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ولأهمية أصل  </w:t>
      </w:r>
      <w:proofErr w:type="spellStart"/>
      <w:r w:rsidR="00A67A2C" w:rsidRPr="00A67A2C">
        <w:rPr>
          <w:rFonts w:asciiTheme="majorBidi" w:hAnsiTheme="majorBidi" w:cstheme="majorBidi"/>
          <w:sz w:val="32"/>
          <w:szCs w:val="32"/>
          <w:lang w:bidi="ar-IQ"/>
        </w:rPr>
        <w:t>Volkameriana</w:t>
      </w:r>
      <w:proofErr w:type="spellEnd"/>
      <w:r w:rsidR="00A67A2C" w:rsidRPr="00A67A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إنتاج أشجار الحمضيات المثمرة من خلال التطعيم علية ، أجريت ه</w:t>
      </w:r>
      <w:r w:rsidR="00A67A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ذه التجربة لبيان تأثير استعمال مركبي </w:t>
      </w:r>
      <w:r w:rsidR="00A67A2C" w:rsidRPr="00F05152">
        <w:rPr>
          <w:rFonts w:asciiTheme="majorBidi" w:hAnsiTheme="majorBidi" w:cstheme="majorBidi"/>
          <w:sz w:val="28"/>
          <w:szCs w:val="28"/>
          <w:lang w:bidi="ar-IQ"/>
        </w:rPr>
        <w:t xml:space="preserve">Master </w:t>
      </w:r>
      <w:proofErr w:type="spellStart"/>
      <w:r w:rsidR="00A67A2C" w:rsidRPr="00F05152">
        <w:rPr>
          <w:rFonts w:asciiTheme="majorBidi" w:hAnsiTheme="majorBidi" w:cstheme="majorBidi"/>
          <w:sz w:val="28"/>
          <w:szCs w:val="28"/>
          <w:lang w:bidi="ar-IQ"/>
        </w:rPr>
        <w:t>Humic</w:t>
      </w:r>
      <w:proofErr w:type="spellEnd"/>
      <w:r w:rsidR="00A67A2C" w:rsidRPr="00F0515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A67A2C" w:rsidRPr="00F05152">
        <w:rPr>
          <w:rFonts w:asciiTheme="majorBidi" w:hAnsiTheme="majorBidi" w:cstheme="majorBidi"/>
          <w:sz w:val="28"/>
          <w:szCs w:val="28"/>
          <w:lang w:bidi="ar-IQ"/>
        </w:rPr>
        <w:t>F</w:t>
      </w:r>
      <w:r w:rsidR="00A67A2C">
        <w:rPr>
          <w:rFonts w:asciiTheme="majorBidi" w:hAnsiTheme="majorBidi" w:cstheme="majorBidi"/>
          <w:sz w:val="28"/>
          <w:szCs w:val="28"/>
          <w:lang w:bidi="ar-IQ"/>
        </w:rPr>
        <w:t>u</w:t>
      </w:r>
      <w:r w:rsidR="00A67A2C" w:rsidRPr="00F05152">
        <w:rPr>
          <w:rFonts w:asciiTheme="majorBidi" w:hAnsiTheme="majorBidi" w:cstheme="majorBidi"/>
          <w:sz w:val="28"/>
          <w:szCs w:val="28"/>
          <w:lang w:bidi="ar-IQ"/>
        </w:rPr>
        <w:t>lvic</w:t>
      </w:r>
      <w:proofErr w:type="spellEnd"/>
      <w:r w:rsidR="00A67A2C" w:rsidRPr="00F05152">
        <w:rPr>
          <w:rFonts w:asciiTheme="majorBidi" w:hAnsiTheme="majorBidi" w:cstheme="majorBidi"/>
          <w:sz w:val="28"/>
          <w:szCs w:val="28"/>
          <w:lang w:bidi="ar-IQ"/>
        </w:rPr>
        <w:t xml:space="preserve"> acid</w:t>
      </w:r>
      <w:r w:rsidR="00A67A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 </w:t>
      </w:r>
      <w:r w:rsidR="00A67A2C">
        <w:rPr>
          <w:rFonts w:asciiTheme="majorBidi" w:hAnsiTheme="majorBidi" w:cstheme="majorBidi"/>
          <w:sz w:val="28"/>
          <w:szCs w:val="28"/>
          <w:lang w:bidi="ar-IQ"/>
        </w:rPr>
        <w:t>Clean Salt</w:t>
      </w:r>
      <w:r w:rsidR="00A67A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نموه الخضري وتحسين صفات التربة الكيميائية .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787EE4" w:rsidRPr="00CB3574" w:rsidRDefault="00787EE4" w:rsidP="00CB3574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E32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المواد وطرائق العمل </w:t>
      </w:r>
    </w:p>
    <w:p w:rsidR="00631A0D" w:rsidRPr="000A3247" w:rsidRDefault="00787EE4" w:rsidP="00C232AD">
      <w:pPr>
        <w:jc w:val="both"/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</w:pPr>
      <w:r w:rsidRPr="00FD3F9C">
        <w:rPr>
          <w:rFonts w:asciiTheme="majorBidi" w:hAnsiTheme="majorBidi" w:cstheme="majorBidi"/>
          <w:sz w:val="28"/>
          <w:szCs w:val="28"/>
          <w:rtl/>
        </w:rPr>
        <w:t xml:space="preserve">أجريت التجربة في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المشتل التابع لقسم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البستنه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وهندسة الحدائق في  كلية الزراعة والاهوار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جامعة ذي قار</w:t>
      </w:r>
      <w:r w:rsidRPr="00FD3F9C">
        <w:rPr>
          <w:rFonts w:asciiTheme="majorBidi" w:hAnsiTheme="majorBidi" w:cstheme="majorBidi"/>
          <w:sz w:val="28"/>
          <w:szCs w:val="28"/>
          <w:rtl/>
        </w:rPr>
        <w:t xml:space="preserve"> للموسم الزراعي</w:t>
      </w:r>
      <w:r w:rsidRPr="00FD3F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201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7</w:t>
      </w:r>
      <w:r w:rsidRPr="00FD3F9C">
        <w:rPr>
          <w:rFonts w:asciiTheme="majorBidi" w:hAnsiTheme="majorBidi" w:cstheme="majorBidi"/>
          <w:sz w:val="28"/>
          <w:szCs w:val="28"/>
          <w:rtl/>
          <w:lang w:bidi="ar-IQ"/>
        </w:rPr>
        <w:t>- 201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8</w:t>
      </w:r>
      <w:r w:rsidRPr="00FD3F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استخدم  </w:t>
      </w:r>
      <w:r w:rsidR="00FC519A">
        <w:rPr>
          <w:rFonts w:asciiTheme="majorBidi" w:hAnsiTheme="majorBidi" w:cstheme="majorBidi"/>
          <w:sz w:val="28"/>
          <w:szCs w:val="28"/>
          <w:lang w:bidi="ar-IQ"/>
        </w:rPr>
        <w:t>Master Humic Ful</w:t>
      </w:r>
      <w:r w:rsidRPr="00F05152">
        <w:rPr>
          <w:rFonts w:asciiTheme="majorBidi" w:hAnsiTheme="majorBidi" w:cstheme="majorBidi"/>
          <w:sz w:val="28"/>
          <w:szCs w:val="28"/>
          <w:lang w:bidi="ar-IQ"/>
        </w:rPr>
        <w:t>vic acid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بثلاثة تراكيز </w:t>
      </w:r>
      <w:r w:rsidR="00FC519A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 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0 ، </w:t>
      </w:r>
      <w:r w:rsidR="00FC519A">
        <w:rPr>
          <w:rFonts w:asciiTheme="majorBidi" w:hAnsiTheme="majorBidi" w:cstheme="majorBidi"/>
          <w:sz w:val="28"/>
          <w:szCs w:val="28"/>
          <w:lang w:bidi="ar-IQ"/>
        </w:rPr>
        <w:t xml:space="preserve">2.5 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5   مل</w:t>
      </w:r>
      <w:r w:rsidR="00FC519A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.لتر </w:t>
      </w:r>
      <w:r w:rsidR="00FC519A" w:rsidRPr="00041C92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 xml:space="preserve">-1  </w:t>
      </w:r>
      <w:r w:rsidR="00FC519A" w:rsidRPr="00041C92">
        <w:rPr>
          <w:rFonts w:asciiTheme="majorBidi" w:hAnsiTheme="majorBidi" w:cstheme="majorBidi" w:hint="cs"/>
          <w:sz w:val="28"/>
          <w:szCs w:val="28"/>
          <w:vertAlign w:val="subscript"/>
          <w:rtl/>
          <w:lang w:bidi="ar-IQ"/>
        </w:rPr>
        <w:t xml:space="preserve"> 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="00147C3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وحسب توصية الشركة المنتجة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 معالج الملوحة </w:t>
      </w:r>
      <w:r>
        <w:rPr>
          <w:rFonts w:asciiTheme="majorBidi" w:hAnsiTheme="majorBidi" w:cstheme="majorBidi"/>
          <w:sz w:val="28"/>
          <w:szCs w:val="28"/>
          <w:lang w:bidi="ar-IQ"/>
        </w:rPr>
        <w:t>Clean Salt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بثلاثة تر</w:t>
      </w:r>
      <w:r w:rsidR="00C232AD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كيز </w:t>
      </w:r>
      <w:r w:rsidR="00FC519A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0 ، </w:t>
      </w:r>
      <w:r w:rsidR="00FC519A">
        <w:rPr>
          <w:rFonts w:asciiTheme="majorBidi" w:hAnsiTheme="majorBidi" w:cstheme="majorBidi"/>
          <w:sz w:val="28"/>
          <w:szCs w:val="28"/>
          <w:lang w:bidi="ar-IQ"/>
        </w:rPr>
        <w:t>1.5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3 </w:t>
      </w:r>
      <w:r w:rsidR="00FC519A" w:rsidRP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C519A" w:rsidRPr="002E205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مل .لتر </w:t>
      </w:r>
      <w:r w:rsidR="00FC519A" w:rsidRPr="002E205E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 xml:space="preserve">-1  </w:t>
      </w:r>
      <w:r w:rsidR="00FC519A" w:rsidRPr="002E205E">
        <w:rPr>
          <w:rFonts w:asciiTheme="majorBidi" w:hAnsiTheme="majorBidi" w:cstheme="majorBidi" w:hint="cs"/>
          <w:sz w:val="28"/>
          <w:szCs w:val="28"/>
          <w:vertAlign w:val="subscript"/>
          <w:rtl/>
          <w:lang w:bidi="ar-IQ"/>
        </w:rPr>
        <w:t xml:space="preserve"> </w:t>
      </w:r>
      <w:r w:rsidR="00FC519A" w:rsidRPr="002E205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47C3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وحسب توصية الشركة المنتجة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حيث </w:t>
      </w:r>
      <w:r w:rsidR="00C232AD">
        <w:rPr>
          <w:rFonts w:asciiTheme="majorBidi" w:hAnsiTheme="majorBidi" w:cstheme="majorBidi" w:hint="cs"/>
          <w:sz w:val="28"/>
          <w:szCs w:val="28"/>
          <w:rtl/>
        </w:rPr>
        <w:t xml:space="preserve">صممت التجربة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كتجربة </w:t>
      </w:r>
      <w:r w:rsidR="00147C33">
        <w:rPr>
          <w:rFonts w:asciiTheme="majorBidi" w:hAnsiTheme="majorBidi" w:cstheme="majorBidi" w:hint="cs"/>
          <w:sz w:val="28"/>
          <w:szCs w:val="28"/>
          <w:rtl/>
        </w:rPr>
        <w:t>عامليه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وفق تصميم القطاعات العشوائية الكاملة  (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R. C. B. D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بثلاثة مكررات  </w:t>
      </w:r>
      <w:r w:rsidR="00FC519A">
        <w:rPr>
          <w:rFonts w:asciiTheme="majorBidi" w:hAnsiTheme="majorBidi" w:cstheme="majorBidi" w:hint="cs"/>
          <w:sz w:val="28"/>
          <w:szCs w:val="28"/>
          <w:rtl/>
        </w:rPr>
        <w:t>حيث تم اختيار 81</w:t>
      </w:r>
      <w:r w:rsidR="00147C3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شتله من </w:t>
      </w:r>
      <w:r w:rsidR="00147C3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أصل </w:t>
      </w:r>
      <w:proofErr w:type="spellStart"/>
      <w:r w:rsidR="00147C33">
        <w:rPr>
          <w:rFonts w:asciiTheme="majorBidi" w:hAnsiTheme="majorBidi" w:cstheme="majorBidi" w:hint="cs"/>
          <w:sz w:val="28"/>
          <w:szCs w:val="28"/>
          <w:rtl/>
          <w:lang w:bidi="ar-IQ"/>
        </w:rPr>
        <w:t>الفولكاماريانا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B372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المزروعة في </w:t>
      </w:r>
      <w:proofErr w:type="spellStart"/>
      <w:r w:rsidR="00FB372F">
        <w:rPr>
          <w:rFonts w:asciiTheme="majorBidi" w:hAnsiTheme="majorBidi" w:cstheme="majorBidi" w:hint="cs"/>
          <w:sz w:val="28"/>
          <w:szCs w:val="28"/>
          <w:rtl/>
          <w:lang w:bidi="ar-IQ"/>
        </w:rPr>
        <w:t>سنادين</w:t>
      </w:r>
      <w:proofErr w:type="spellEnd"/>
      <w:r w:rsidR="00FB372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C519A">
        <w:rPr>
          <w:rFonts w:asciiTheme="majorBidi" w:hAnsiTheme="majorBidi" w:cstheme="majorBidi"/>
          <w:sz w:val="28"/>
          <w:szCs w:val="28"/>
          <w:rtl/>
          <w:lang w:bidi="ar-IQ"/>
        </w:rPr>
        <w:t>المت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جانسة </w:t>
      </w:r>
      <w:r w:rsidRPr="009E5F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بالحجم 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والجيدة النمو وبعمر سنتين </w:t>
      </w:r>
      <w:r w:rsidRPr="009E5F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من </w:t>
      </w:r>
      <w:r w:rsidR="000A3247">
        <w:rPr>
          <w:rFonts w:asciiTheme="majorBidi" w:hAnsiTheme="majorBidi" w:cstheme="majorBidi"/>
          <w:sz w:val="28"/>
          <w:szCs w:val="28"/>
          <w:rtl/>
          <w:lang w:bidi="ar-IQ"/>
        </w:rPr>
        <w:t>مشتل ال</w:t>
      </w:r>
      <w:r w:rsidR="000A324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زهور 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مدينة الناصرية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Pr="009E5FF5">
        <w:rPr>
          <w:rFonts w:asciiTheme="majorBidi" w:hAnsiTheme="majorBidi" w:cstheme="majorBidi"/>
          <w:sz w:val="28"/>
          <w:szCs w:val="28"/>
          <w:rtl/>
          <w:lang w:bidi="ar-IQ"/>
        </w:rPr>
        <w:t>قسمت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الشتلات </w:t>
      </w:r>
      <w:r w:rsidRPr="009E5F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إلى ثلاثة </w:t>
      </w:r>
      <w:r w:rsidR="00FC51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قطاعات </w:t>
      </w:r>
      <w:r w:rsidRPr="009E5F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بواقع </w:t>
      </w:r>
      <w:r>
        <w:rPr>
          <w:rFonts w:asciiTheme="majorBidi" w:hAnsiTheme="majorBidi" w:cstheme="majorBidi"/>
          <w:sz w:val="28"/>
          <w:szCs w:val="28"/>
          <w:lang w:bidi="ar-IQ"/>
        </w:rPr>
        <w:t>27</w:t>
      </w:r>
      <w:r w:rsidRPr="009E5F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E5F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شتلة لكل مكرر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حيث إن  كل 3</w:t>
      </w:r>
      <w:r w:rsidRPr="009E5FF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شتلات تمثل وحدة تجريبية واحدة </w:t>
      </w:r>
      <w:r w:rsidR="00631A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A324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بعد ذلك تم تبديل تربة الشتلات بتربة عاليه الملوحة  </w:t>
      </w:r>
      <w:proofErr w:type="spellStart"/>
      <w:r w:rsidR="000A3247">
        <w:rPr>
          <w:rFonts w:asciiTheme="majorBidi" w:hAnsiTheme="majorBidi" w:cstheme="majorBidi"/>
          <w:sz w:val="28"/>
          <w:szCs w:val="28"/>
          <w:lang w:bidi="ar-IQ"/>
        </w:rPr>
        <w:t>Ec</w:t>
      </w:r>
      <w:proofErr w:type="spellEnd"/>
      <w:r w:rsidR="000A3247">
        <w:rPr>
          <w:rFonts w:asciiTheme="majorBidi" w:hAnsiTheme="majorBidi" w:cstheme="majorBidi"/>
          <w:sz w:val="28"/>
          <w:szCs w:val="28"/>
          <w:lang w:bidi="ar-IQ"/>
        </w:rPr>
        <w:t xml:space="preserve">= 26.12 </w:t>
      </w:r>
      <w:proofErr w:type="spellStart"/>
      <w:r w:rsidR="000A3247">
        <w:rPr>
          <w:rFonts w:asciiTheme="majorBidi" w:hAnsiTheme="majorBidi" w:cstheme="majorBidi"/>
          <w:sz w:val="28"/>
          <w:szCs w:val="28"/>
          <w:lang w:bidi="ar-IQ"/>
        </w:rPr>
        <w:t>ds</w:t>
      </w:r>
      <w:proofErr w:type="spellEnd"/>
      <w:r w:rsidR="000A3247">
        <w:rPr>
          <w:rFonts w:asciiTheme="majorBidi" w:hAnsiTheme="majorBidi" w:cstheme="majorBidi"/>
          <w:sz w:val="28"/>
          <w:szCs w:val="28"/>
          <w:lang w:bidi="ar-IQ"/>
        </w:rPr>
        <w:t>. M</w:t>
      </w:r>
      <w:r w:rsidR="000A324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-1</w:t>
      </w:r>
      <w:r w:rsidR="000A3247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 xml:space="preserve">  </w:t>
      </w:r>
      <w:r w:rsidR="000A324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بعد ذلك أخذت نماذج من التربة المحيطة بالنبات بقطر 30 سم </w:t>
      </w:r>
      <w:r w:rsidR="00EB3E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وتم تقدير الصفات التالية </w:t>
      </w:r>
      <w:r w:rsidR="000A324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قبل إجراء المعاملات</w:t>
      </w:r>
    </w:p>
    <w:p w:rsidR="00631A0D" w:rsidRPr="005E3251" w:rsidRDefault="00631A0D" w:rsidP="00FB372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E32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جدول </w:t>
      </w:r>
      <w:r w:rsidR="00FC519A">
        <w:rPr>
          <w:rFonts w:asciiTheme="majorBidi" w:hAnsiTheme="majorBidi" w:cstheme="majorBidi" w:hint="cs"/>
          <w:b/>
          <w:bCs/>
          <w:sz w:val="32"/>
          <w:szCs w:val="32"/>
          <w:rtl/>
        </w:rPr>
        <w:t>1</w:t>
      </w:r>
      <w:r w:rsidRPr="005E325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بعض الصفات الفيزيائية والكيمائية لتربة</w:t>
      </w:r>
      <w:r w:rsidRPr="005E325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المستعملة </w:t>
      </w:r>
      <w:r w:rsidR="00FB372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قبل إجراء </w:t>
      </w:r>
      <w:r w:rsidRPr="005E325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التجربة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5E325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tbl>
      <w:tblPr>
        <w:tblStyle w:val="a4"/>
        <w:bidiVisual/>
        <w:tblW w:w="6085" w:type="dxa"/>
        <w:jc w:val="center"/>
        <w:tblLook w:val="04A0"/>
      </w:tblPr>
      <w:tblGrid>
        <w:gridCol w:w="3116"/>
        <w:gridCol w:w="1126"/>
        <w:gridCol w:w="1843"/>
      </w:tblGrid>
      <w:tr w:rsidR="00631A0D" w:rsidTr="0033227B">
        <w:trPr>
          <w:jc w:val="center"/>
        </w:trPr>
        <w:tc>
          <w:tcPr>
            <w:tcW w:w="4242" w:type="dxa"/>
            <w:gridSpan w:val="2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القياسات</w:t>
            </w:r>
          </w:p>
        </w:tc>
        <w:tc>
          <w:tcPr>
            <w:tcW w:w="1843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القيم</w:t>
            </w:r>
          </w:p>
        </w:tc>
      </w:tr>
      <w:tr w:rsidR="00631A0D" w:rsidTr="0033227B">
        <w:trPr>
          <w:jc w:val="center"/>
        </w:trPr>
        <w:tc>
          <w:tcPr>
            <w:tcW w:w="4242" w:type="dxa"/>
            <w:gridSpan w:val="2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درجة تفاعل التربة</w:t>
            </w:r>
          </w:p>
        </w:tc>
        <w:tc>
          <w:tcPr>
            <w:tcW w:w="1843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7.8</w:t>
            </w:r>
          </w:p>
        </w:tc>
      </w:tr>
      <w:tr w:rsidR="00631A0D" w:rsidTr="0033227B">
        <w:trPr>
          <w:jc w:val="center"/>
        </w:trPr>
        <w:tc>
          <w:tcPr>
            <w:tcW w:w="4242" w:type="dxa"/>
            <w:gridSpan w:val="2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E.C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(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/m</w:t>
            </w:r>
          </w:p>
        </w:tc>
        <w:tc>
          <w:tcPr>
            <w:tcW w:w="1843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26.12</w:t>
            </w:r>
          </w:p>
        </w:tc>
      </w:tr>
      <w:tr w:rsidR="00631A0D" w:rsidTr="0033227B">
        <w:trPr>
          <w:jc w:val="center"/>
        </w:trPr>
        <w:tc>
          <w:tcPr>
            <w:tcW w:w="3116" w:type="dxa"/>
            <w:vMerge w:val="restart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نسبة المفصولات</w:t>
            </w:r>
          </w:p>
        </w:tc>
        <w:tc>
          <w:tcPr>
            <w:tcW w:w="1126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رمل</w:t>
            </w:r>
          </w:p>
        </w:tc>
        <w:tc>
          <w:tcPr>
            <w:tcW w:w="1843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61</w:t>
            </w:r>
          </w:p>
        </w:tc>
      </w:tr>
      <w:tr w:rsidR="00631A0D" w:rsidTr="0033227B">
        <w:trPr>
          <w:jc w:val="center"/>
        </w:trPr>
        <w:tc>
          <w:tcPr>
            <w:tcW w:w="3116" w:type="dxa"/>
            <w:vMerge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26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غرين</w:t>
            </w:r>
          </w:p>
        </w:tc>
        <w:tc>
          <w:tcPr>
            <w:tcW w:w="1843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23.26</w:t>
            </w:r>
          </w:p>
        </w:tc>
      </w:tr>
      <w:tr w:rsidR="00631A0D" w:rsidTr="0033227B">
        <w:trPr>
          <w:jc w:val="center"/>
        </w:trPr>
        <w:tc>
          <w:tcPr>
            <w:tcW w:w="3116" w:type="dxa"/>
            <w:vMerge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26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طين</w:t>
            </w:r>
          </w:p>
        </w:tc>
        <w:tc>
          <w:tcPr>
            <w:tcW w:w="1843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15.34</w:t>
            </w:r>
          </w:p>
        </w:tc>
      </w:tr>
      <w:tr w:rsidR="00631A0D" w:rsidTr="0033227B">
        <w:trPr>
          <w:trHeight w:val="654"/>
          <w:jc w:val="center"/>
        </w:trPr>
        <w:tc>
          <w:tcPr>
            <w:tcW w:w="4242" w:type="dxa"/>
            <w:gridSpan w:val="2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النسجة</w:t>
            </w:r>
            <w:proofErr w:type="spellEnd"/>
          </w:p>
        </w:tc>
        <w:tc>
          <w:tcPr>
            <w:tcW w:w="1843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رملية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مزيجية</w:t>
            </w:r>
            <w:proofErr w:type="spellEnd"/>
          </w:p>
        </w:tc>
      </w:tr>
      <w:tr w:rsidR="00631A0D" w:rsidTr="0033227B">
        <w:trPr>
          <w:jc w:val="center"/>
        </w:trPr>
        <w:tc>
          <w:tcPr>
            <w:tcW w:w="4242" w:type="dxa"/>
            <w:gridSpan w:val="2"/>
          </w:tcPr>
          <w:p w:rsidR="00631A0D" w:rsidRPr="00AF2D86" w:rsidRDefault="00631A0D" w:rsidP="00FB372F">
            <w:pPr>
              <w:jc w:val="center"/>
              <w:rPr>
                <w:rFonts w:asciiTheme="majorBidi" w:hAnsiTheme="majorBidi" w:cstheme="majorBidi"/>
                <w:strike/>
                <w:sz w:val="28"/>
                <w:szCs w:val="28"/>
                <w:vertAlign w:val="superscript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المادة العضوية ( غم .كغم </w:t>
            </w:r>
            <w:r>
              <w:rPr>
                <w:rFonts w:asciiTheme="majorBidi" w:hAnsiTheme="majorBidi" w:cstheme="majorBidi" w:hint="cs"/>
                <w:sz w:val="28"/>
                <w:szCs w:val="28"/>
                <w:vertAlign w:val="superscript"/>
                <w:rtl/>
                <w:lang w:bidi="ar-IQ"/>
              </w:rPr>
              <w:t>-1</w:t>
            </w:r>
          </w:p>
        </w:tc>
        <w:tc>
          <w:tcPr>
            <w:tcW w:w="1843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9.8</w:t>
            </w:r>
          </w:p>
        </w:tc>
      </w:tr>
      <w:tr w:rsidR="00631A0D" w:rsidTr="0033227B">
        <w:trPr>
          <w:jc w:val="center"/>
        </w:trPr>
        <w:tc>
          <w:tcPr>
            <w:tcW w:w="4242" w:type="dxa"/>
            <w:gridSpan w:val="2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كاربونات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الكالسيوم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)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غم .كغم</w:t>
            </w:r>
            <w:r>
              <w:rPr>
                <w:rFonts w:asciiTheme="majorBidi" w:hAnsiTheme="majorBidi" w:cstheme="majorBidi" w:hint="cs"/>
                <w:sz w:val="28"/>
                <w:szCs w:val="28"/>
                <w:vertAlign w:val="superscript"/>
                <w:rtl/>
                <w:lang w:bidi="ar-IQ"/>
              </w:rPr>
              <w:t>-1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1843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230</w:t>
            </w:r>
          </w:p>
        </w:tc>
      </w:tr>
      <w:tr w:rsidR="00631A0D" w:rsidTr="0033227B">
        <w:trPr>
          <w:jc w:val="center"/>
        </w:trPr>
        <w:tc>
          <w:tcPr>
            <w:tcW w:w="4242" w:type="dxa"/>
            <w:gridSpan w:val="2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النتروجين الجاهز (ملغم .كغم</w:t>
            </w:r>
            <w:r>
              <w:rPr>
                <w:rFonts w:asciiTheme="majorBidi" w:hAnsiTheme="majorBidi" w:cstheme="majorBidi" w:hint="cs"/>
                <w:sz w:val="28"/>
                <w:szCs w:val="28"/>
                <w:vertAlign w:val="superscript"/>
                <w:rtl/>
                <w:lang w:bidi="ar-IQ"/>
              </w:rPr>
              <w:t>-1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1843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137.6</w:t>
            </w:r>
          </w:p>
        </w:tc>
      </w:tr>
      <w:tr w:rsidR="00631A0D" w:rsidTr="0033227B">
        <w:trPr>
          <w:jc w:val="center"/>
        </w:trPr>
        <w:tc>
          <w:tcPr>
            <w:tcW w:w="4242" w:type="dxa"/>
            <w:gridSpan w:val="2"/>
          </w:tcPr>
          <w:p w:rsidR="00631A0D" w:rsidRPr="00AE4092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ألنسبه المئوية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لكلوريد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الصوديوم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NaCl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( 0/0 )</w:t>
            </w:r>
          </w:p>
        </w:tc>
        <w:tc>
          <w:tcPr>
            <w:tcW w:w="1843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10.10</w:t>
            </w:r>
          </w:p>
        </w:tc>
      </w:tr>
      <w:tr w:rsidR="00631A0D" w:rsidTr="0033227B">
        <w:trPr>
          <w:jc w:val="center"/>
        </w:trPr>
        <w:tc>
          <w:tcPr>
            <w:tcW w:w="4242" w:type="dxa"/>
            <w:gridSpan w:val="2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الأملاح الذائبة الكلية</w:t>
            </w:r>
          </w:p>
        </w:tc>
        <w:tc>
          <w:tcPr>
            <w:tcW w:w="1843" w:type="dxa"/>
          </w:tcPr>
          <w:p w:rsidR="00631A0D" w:rsidRDefault="00631A0D" w:rsidP="00FB372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16.50</w:t>
            </w:r>
          </w:p>
        </w:tc>
      </w:tr>
    </w:tbl>
    <w:p w:rsidR="0035265B" w:rsidRDefault="0035265B" w:rsidP="00631A0D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15007E" w:rsidRDefault="0015007E" w:rsidP="00631A0D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15007E" w:rsidRDefault="0015007E" w:rsidP="00631A0D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F1C75" w:rsidRDefault="00CF1C75" w:rsidP="00631A0D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F1C7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تحضير المحاليل وطريقة المعاملة </w:t>
      </w:r>
    </w:p>
    <w:p w:rsidR="00CB3574" w:rsidRPr="00B32F2B" w:rsidRDefault="00CF1C75" w:rsidP="00C232AD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B357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Master </w:t>
      </w:r>
      <w:proofErr w:type="spellStart"/>
      <w:r w:rsidRPr="00CB3574">
        <w:rPr>
          <w:rFonts w:asciiTheme="majorBidi" w:hAnsiTheme="majorBidi" w:cstheme="majorBidi"/>
          <w:b/>
          <w:bCs/>
          <w:sz w:val="28"/>
          <w:szCs w:val="28"/>
          <w:lang w:bidi="ar-IQ"/>
        </w:rPr>
        <w:t>Humic</w:t>
      </w:r>
      <w:proofErr w:type="spellEnd"/>
      <w:r w:rsidRPr="00CB357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CB3574">
        <w:rPr>
          <w:rFonts w:asciiTheme="majorBidi" w:hAnsiTheme="majorBidi" w:cstheme="majorBidi"/>
          <w:b/>
          <w:bCs/>
          <w:sz w:val="28"/>
          <w:szCs w:val="28"/>
          <w:lang w:bidi="ar-IQ"/>
        </w:rPr>
        <w:t>Fluvic</w:t>
      </w:r>
      <w:proofErr w:type="spellEnd"/>
      <w:r w:rsidRPr="00CB357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acid</w:t>
      </w:r>
      <w:r w:rsidRPr="00CB357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: </w:t>
      </w:r>
      <w:r w:rsidRPr="00CB3574">
        <w:rPr>
          <w:rFonts w:asciiTheme="majorBidi" w:hAnsiTheme="majorBidi" w:cstheme="majorBidi"/>
          <w:sz w:val="28"/>
          <w:szCs w:val="28"/>
          <w:rtl/>
        </w:rPr>
        <w:t>أ</w:t>
      </w:r>
      <w:r w:rsidR="00C232AD">
        <w:rPr>
          <w:rFonts w:asciiTheme="majorBidi" w:hAnsiTheme="majorBidi" w:cstheme="majorBidi" w:hint="cs"/>
          <w:sz w:val="28"/>
          <w:szCs w:val="28"/>
          <w:rtl/>
        </w:rPr>
        <w:t>ضيف</w:t>
      </w:r>
      <w:r w:rsidRPr="00CB3574">
        <w:rPr>
          <w:rFonts w:asciiTheme="majorBidi" w:hAnsiTheme="majorBidi" w:cstheme="majorBidi"/>
          <w:sz w:val="28"/>
          <w:szCs w:val="28"/>
          <w:rtl/>
        </w:rPr>
        <w:t xml:space="preserve"> كل تركيز من </w:t>
      </w:r>
      <w:r w:rsidR="00B32F2B" w:rsidRPr="00CB3574">
        <w:rPr>
          <w:rFonts w:asciiTheme="majorBidi" w:hAnsiTheme="majorBidi" w:cstheme="majorBidi" w:hint="cs"/>
          <w:sz w:val="28"/>
          <w:szCs w:val="28"/>
          <w:rtl/>
        </w:rPr>
        <w:t>السماد العضوي</w:t>
      </w:r>
      <w:r w:rsidRPr="00CB3574">
        <w:rPr>
          <w:rFonts w:asciiTheme="majorBidi" w:hAnsiTheme="majorBidi" w:cstheme="majorBidi"/>
          <w:sz w:val="28"/>
          <w:szCs w:val="28"/>
          <w:rtl/>
        </w:rPr>
        <w:t xml:space="preserve">  المنتج من قبل</w:t>
      </w:r>
      <w:r w:rsidR="00FB372F">
        <w:rPr>
          <w:rFonts w:asciiTheme="majorBidi" w:hAnsiTheme="majorBidi" w:cstheme="majorBidi" w:hint="cs"/>
          <w:sz w:val="28"/>
          <w:szCs w:val="28"/>
          <w:rtl/>
        </w:rPr>
        <w:t xml:space="preserve"> شركة</w:t>
      </w:r>
      <w:r w:rsidRPr="00CB3574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CB3574">
        <w:rPr>
          <w:rFonts w:asciiTheme="majorBidi" w:hAnsiTheme="majorBidi" w:cstheme="majorBidi"/>
          <w:sz w:val="28"/>
          <w:szCs w:val="28"/>
        </w:rPr>
        <w:t>US AGICULTURE</w:t>
      </w:r>
      <w:r w:rsidRPr="00CB3574">
        <w:rPr>
          <w:rFonts w:asciiTheme="majorBidi" w:hAnsiTheme="majorBidi" w:cstheme="majorBidi"/>
          <w:sz w:val="28"/>
          <w:szCs w:val="28"/>
          <w:rtl/>
        </w:rPr>
        <w:t xml:space="preserve"> الأمريكية على انفراد</w:t>
      </w:r>
      <w:r w:rsidR="00C232AD">
        <w:rPr>
          <w:rFonts w:asciiTheme="majorBidi" w:hAnsiTheme="majorBidi" w:cstheme="majorBidi" w:hint="cs"/>
          <w:sz w:val="28"/>
          <w:szCs w:val="28"/>
          <w:rtl/>
        </w:rPr>
        <w:t xml:space="preserve"> إلى </w:t>
      </w:r>
      <w:r w:rsidRPr="00CB3574">
        <w:rPr>
          <w:rFonts w:asciiTheme="majorBidi" w:hAnsiTheme="majorBidi" w:cstheme="majorBidi"/>
          <w:sz w:val="28"/>
          <w:szCs w:val="28"/>
          <w:rtl/>
        </w:rPr>
        <w:t xml:space="preserve"> لتر من الماء المقطر ورج المحلول جيدا </w:t>
      </w:r>
      <w:r w:rsidR="00C232A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B357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B3574">
        <w:rPr>
          <w:rFonts w:asciiTheme="majorBidi" w:hAnsiTheme="majorBidi" w:cstheme="majorBidi"/>
          <w:sz w:val="28"/>
          <w:szCs w:val="28"/>
          <w:rtl/>
          <w:lang w:bidi="ar-IQ"/>
        </w:rPr>
        <w:t>وفقا" لتوصية الشركة المصنعة</w:t>
      </w:r>
      <w:r w:rsidR="00B32F2B" w:rsidRPr="00CB357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CB3574" w:rsidRPr="00B32F2B">
        <w:rPr>
          <w:rFonts w:asciiTheme="majorBidi" w:hAnsiTheme="majorBidi" w:cstheme="majorBidi" w:hint="cs"/>
          <w:sz w:val="28"/>
          <w:szCs w:val="28"/>
          <w:rtl/>
          <w:lang w:bidi="ar-IQ"/>
        </w:rPr>
        <w:t>بعد ذلك استخدم مع مياه الري بواقع ريه واحدة أسبوعيا</w:t>
      </w:r>
      <w:r w:rsidR="00CB35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  <w:r w:rsidR="00CB3574" w:rsidRPr="00B32F2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CB3574" w:rsidRPr="00CB3574" w:rsidRDefault="00CB3574" w:rsidP="00CB3574">
      <w:pPr>
        <w:pStyle w:val="a3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72E30" w:rsidRPr="00CB3574" w:rsidRDefault="00CB3574" w:rsidP="00CB3574">
      <w:pPr>
        <w:pStyle w:val="a3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E72E30" w:rsidRDefault="00B32F2B" w:rsidP="00E72E30">
      <w:pPr>
        <w:pStyle w:val="a3"/>
        <w:numPr>
          <w:ilvl w:val="0"/>
          <w:numId w:val="5"/>
        </w:num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32F2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جدول 2 </w:t>
      </w:r>
      <w:r w:rsidR="00FB372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يوضح </w:t>
      </w:r>
      <w:r w:rsidRPr="00B32F2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مكونات</w:t>
      </w:r>
      <w:r w:rsidR="00FB372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السماد العضوي</w:t>
      </w:r>
      <w:r w:rsidRPr="00B32F2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Pr="00B32F2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Master </w:t>
      </w:r>
      <w:proofErr w:type="spellStart"/>
      <w:r w:rsidRPr="00B32F2B">
        <w:rPr>
          <w:rFonts w:asciiTheme="majorBidi" w:hAnsiTheme="majorBidi" w:cstheme="majorBidi"/>
          <w:b/>
          <w:bCs/>
          <w:sz w:val="28"/>
          <w:szCs w:val="28"/>
          <w:lang w:bidi="ar-IQ"/>
        </w:rPr>
        <w:t>Humic</w:t>
      </w:r>
      <w:proofErr w:type="spellEnd"/>
      <w:r w:rsidRPr="00B32F2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B32F2B">
        <w:rPr>
          <w:rFonts w:asciiTheme="majorBidi" w:hAnsiTheme="majorBidi" w:cstheme="majorBidi"/>
          <w:b/>
          <w:bCs/>
          <w:sz w:val="28"/>
          <w:szCs w:val="28"/>
          <w:lang w:bidi="ar-IQ"/>
        </w:rPr>
        <w:t>Fluvic</w:t>
      </w:r>
      <w:proofErr w:type="spellEnd"/>
    </w:p>
    <w:p w:rsidR="00E72E30" w:rsidRPr="00FB372F" w:rsidRDefault="00E72E30" w:rsidP="00E72E30">
      <w:pPr>
        <w:pStyle w:val="a3"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a4"/>
        <w:bidiVisual/>
        <w:tblW w:w="0" w:type="auto"/>
        <w:jc w:val="center"/>
        <w:tblInd w:w="720" w:type="dxa"/>
        <w:tblLook w:val="04A0"/>
      </w:tblPr>
      <w:tblGrid>
        <w:gridCol w:w="824"/>
        <w:gridCol w:w="3119"/>
        <w:gridCol w:w="1843"/>
      </w:tblGrid>
      <w:tr w:rsidR="00B32F2B" w:rsidTr="0033227B">
        <w:trPr>
          <w:jc w:val="center"/>
        </w:trPr>
        <w:tc>
          <w:tcPr>
            <w:tcW w:w="824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119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المكون</w:t>
            </w:r>
          </w:p>
        </w:tc>
        <w:tc>
          <w:tcPr>
            <w:tcW w:w="1843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التركيز</w:t>
            </w:r>
          </w:p>
        </w:tc>
      </w:tr>
      <w:tr w:rsidR="00B32F2B" w:rsidTr="0033227B">
        <w:trPr>
          <w:jc w:val="center"/>
        </w:trPr>
        <w:tc>
          <w:tcPr>
            <w:tcW w:w="824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119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Humic Acid </w:t>
            </w:r>
          </w:p>
        </w:tc>
        <w:tc>
          <w:tcPr>
            <w:tcW w:w="1843" w:type="dxa"/>
          </w:tcPr>
          <w:p w:rsidR="00B32F2B" w:rsidRDefault="00B32F2B" w:rsidP="00FB372F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65 </w:t>
            </w:r>
            <w:r w:rsidR="00FB372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%</w:t>
            </w:r>
          </w:p>
        </w:tc>
      </w:tr>
      <w:tr w:rsidR="00B32F2B" w:rsidTr="0033227B">
        <w:trPr>
          <w:jc w:val="center"/>
        </w:trPr>
        <w:tc>
          <w:tcPr>
            <w:tcW w:w="824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19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Fulvic Acid</w:t>
            </w:r>
          </w:p>
        </w:tc>
        <w:tc>
          <w:tcPr>
            <w:tcW w:w="1843" w:type="dxa"/>
          </w:tcPr>
          <w:p w:rsidR="00B32F2B" w:rsidRDefault="00B32F2B" w:rsidP="00FB372F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15 </w:t>
            </w:r>
            <w:r w:rsidR="00FB372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%</w:t>
            </w:r>
          </w:p>
        </w:tc>
      </w:tr>
      <w:tr w:rsidR="00B32F2B" w:rsidTr="0033227B">
        <w:trPr>
          <w:jc w:val="center"/>
        </w:trPr>
        <w:tc>
          <w:tcPr>
            <w:tcW w:w="824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19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IQ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</w:t>
            </w:r>
          </w:p>
        </w:tc>
        <w:tc>
          <w:tcPr>
            <w:tcW w:w="1843" w:type="dxa"/>
          </w:tcPr>
          <w:p w:rsidR="00B32F2B" w:rsidRDefault="00B32F2B" w:rsidP="00FB372F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2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  <w:r w:rsidR="00FB372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%</w:t>
            </w:r>
          </w:p>
        </w:tc>
      </w:tr>
      <w:tr w:rsidR="00B32F2B" w:rsidTr="0033227B">
        <w:trPr>
          <w:jc w:val="center"/>
        </w:trPr>
        <w:tc>
          <w:tcPr>
            <w:tcW w:w="824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119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مواد حامله  </w:t>
            </w:r>
          </w:p>
        </w:tc>
        <w:tc>
          <w:tcPr>
            <w:tcW w:w="1843" w:type="dxa"/>
          </w:tcPr>
          <w:p w:rsidR="00B32F2B" w:rsidRDefault="00FB372F" w:rsidP="00FB372F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%</w:t>
            </w:r>
            <w:r w:rsidR="00B32F2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8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E72E30" w:rsidRDefault="00E72E30" w:rsidP="00B32F2B">
      <w:pPr>
        <w:pStyle w:val="a3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232AD" w:rsidRPr="00B32F2B" w:rsidRDefault="00E72E30" w:rsidP="00C232AD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2</w:t>
      </w:r>
      <w:r w:rsidR="00B32F2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. </w:t>
      </w:r>
      <w:r w:rsidR="00B32F2B" w:rsidRPr="00E72E30">
        <w:rPr>
          <w:rFonts w:asciiTheme="majorBidi" w:hAnsiTheme="majorBidi" w:cstheme="majorBidi"/>
          <w:b/>
          <w:bCs/>
          <w:sz w:val="28"/>
          <w:szCs w:val="28"/>
          <w:lang w:bidi="ar-IQ"/>
        </w:rPr>
        <w:t>Clean Salt</w:t>
      </w:r>
      <w:r w:rsidR="00B32F2B" w:rsidRPr="00E72E3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: </w:t>
      </w:r>
      <w:r w:rsidR="00B32F2B" w:rsidRPr="00B32F2B">
        <w:rPr>
          <w:rFonts w:asciiTheme="majorBidi" w:hAnsiTheme="majorBidi" w:cstheme="majorBidi"/>
          <w:sz w:val="28"/>
          <w:szCs w:val="28"/>
          <w:rtl/>
        </w:rPr>
        <w:t>أ</w:t>
      </w:r>
      <w:r w:rsidR="00C232AD">
        <w:rPr>
          <w:rFonts w:asciiTheme="majorBidi" w:hAnsiTheme="majorBidi" w:cstheme="majorBidi" w:hint="cs"/>
          <w:sz w:val="28"/>
          <w:szCs w:val="28"/>
          <w:rtl/>
        </w:rPr>
        <w:t>ضيف</w:t>
      </w:r>
      <w:r w:rsidR="00B32F2B" w:rsidRPr="00B32F2B">
        <w:rPr>
          <w:rFonts w:asciiTheme="majorBidi" w:hAnsiTheme="majorBidi" w:cstheme="majorBidi"/>
          <w:sz w:val="28"/>
          <w:szCs w:val="28"/>
          <w:rtl/>
        </w:rPr>
        <w:t xml:space="preserve"> كل تركيز من </w:t>
      </w:r>
      <w:r w:rsidR="00B32F2B" w:rsidRPr="00B32F2B">
        <w:rPr>
          <w:rFonts w:asciiTheme="majorBidi" w:hAnsiTheme="majorBidi" w:cstheme="majorBidi" w:hint="cs"/>
          <w:sz w:val="28"/>
          <w:szCs w:val="28"/>
          <w:rtl/>
        </w:rPr>
        <w:t>معالج الملوحة</w:t>
      </w:r>
      <w:r w:rsidR="00B32F2B" w:rsidRPr="00B32F2B">
        <w:rPr>
          <w:rFonts w:asciiTheme="majorBidi" w:hAnsiTheme="majorBidi" w:cstheme="majorBidi"/>
          <w:sz w:val="28"/>
          <w:szCs w:val="28"/>
          <w:rtl/>
        </w:rPr>
        <w:t xml:space="preserve"> المنتج من قبل</w:t>
      </w:r>
      <w:r w:rsidR="00FB372F">
        <w:rPr>
          <w:rFonts w:asciiTheme="majorBidi" w:hAnsiTheme="majorBidi" w:cstheme="majorBidi" w:hint="cs"/>
          <w:sz w:val="28"/>
          <w:szCs w:val="28"/>
          <w:rtl/>
        </w:rPr>
        <w:t xml:space="preserve"> شركة</w:t>
      </w:r>
      <w:r w:rsidR="00B32F2B" w:rsidRPr="00B32F2B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B32F2B" w:rsidRPr="00B32F2B">
        <w:rPr>
          <w:rFonts w:asciiTheme="majorBidi" w:hAnsiTheme="majorBidi" w:cstheme="majorBidi"/>
          <w:sz w:val="28"/>
          <w:szCs w:val="28"/>
        </w:rPr>
        <w:t>US AGICULTURE</w:t>
      </w:r>
      <w:r w:rsidR="00B32F2B" w:rsidRPr="00B32F2B">
        <w:rPr>
          <w:rFonts w:asciiTheme="majorBidi" w:hAnsiTheme="majorBidi" w:cstheme="majorBidi"/>
          <w:sz w:val="28"/>
          <w:szCs w:val="28"/>
          <w:rtl/>
        </w:rPr>
        <w:t xml:space="preserve"> الأمريكية على انفراد </w:t>
      </w:r>
      <w:proofErr w:type="spellStart"/>
      <w:r w:rsidR="00C232AD">
        <w:rPr>
          <w:rFonts w:asciiTheme="majorBidi" w:hAnsiTheme="majorBidi" w:cstheme="majorBidi" w:hint="cs"/>
          <w:sz w:val="28"/>
          <w:szCs w:val="28"/>
          <w:rtl/>
        </w:rPr>
        <w:t>الى</w:t>
      </w:r>
      <w:proofErr w:type="spellEnd"/>
      <w:r w:rsidR="00B32F2B" w:rsidRPr="00B32F2B">
        <w:rPr>
          <w:rFonts w:asciiTheme="majorBidi" w:hAnsiTheme="majorBidi" w:cstheme="majorBidi"/>
          <w:sz w:val="28"/>
          <w:szCs w:val="28"/>
          <w:rtl/>
        </w:rPr>
        <w:t xml:space="preserve"> لتر من الماء المقطر ورج المحلول جيدا </w:t>
      </w:r>
      <w:r w:rsidR="00B32F2B" w:rsidRPr="00B32F2B">
        <w:rPr>
          <w:rFonts w:asciiTheme="majorBidi" w:hAnsiTheme="majorBidi" w:cstheme="majorBidi"/>
          <w:sz w:val="28"/>
          <w:szCs w:val="28"/>
          <w:rtl/>
          <w:lang w:bidi="ar-IQ"/>
        </w:rPr>
        <w:t>وفقا لتوصية الشركة المصنعة</w:t>
      </w:r>
      <w:r w:rsidR="00B32F2B" w:rsidRPr="00B32F2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232AD" w:rsidRPr="00B32F2B">
        <w:rPr>
          <w:rFonts w:asciiTheme="majorBidi" w:hAnsiTheme="majorBidi" w:cstheme="majorBidi" w:hint="cs"/>
          <w:sz w:val="28"/>
          <w:szCs w:val="28"/>
          <w:rtl/>
          <w:lang w:bidi="ar-IQ"/>
        </w:rPr>
        <w:t>بعد ذلك استخدم مع مياه الري بواقع ريه واحدة أسبوعيا</w:t>
      </w:r>
      <w:r w:rsidR="00C232A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  <w:r w:rsidR="00C232AD" w:rsidRPr="00B32F2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CF1C75" w:rsidRPr="00B32F2B" w:rsidRDefault="00CF1C75" w:rsidP="00C232AD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32F2B" w:rsidRPr="005E3251" w:rsidRDefault="00B32F2B" w:rsidP="00FB372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E325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جدول </w:t>
      </w:r>
      <w:r w:rsidR="00FB372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3</w:t>
      </w:r>
      <w:r w:rsidRPr="005E325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FB372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يوضح </w:t>
      </w:r>
      <w:r w:rsidRPr="005E325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مكونات معالج الملوحة </w:t>
      </w:r>
      <w:r w:rsidRPr="005E3251">
        <w:rPr>
          <w:rFonts w:asciiTheme="majorBidi" w:hAnsiTheme="majorBidi" w:cstheme="majorBidi"/>
          <w:b/>
          <w:bCs/>
          <w:sz w:val="32"/>
          <w:szCs w:val="32"/>
          <w:lang w:bidi="ar-IQ"/>
        </w:rPr>
        <w:t>Clean Salt</w:t>
      </w:r>
    </w:p>
    <w:tbl>
      <w:tblPr>
        <w:tblStyle w:val="a4"/>
        <w:bidiVisual/>
        <w:tblW w:w="0" w:type="auto"/>
        <w:jc w:val="center"/>
        <w:tblInd w:w="720" w:type="dxa"/>
        <w:tblLook w:val="04A0"/>
      </w:tblPr>
      <w:tblGrid>
        <w:gridCol w:w="824"/>
        <w:gridCol w:w="3119"/>
        <w:gridCol w:w="1843"/>
      </w:tblGrid>
      <w:tr w:rsidR="00B32F2B" w:rsidTr="0033227B">
        <w:trPr>
          <w:jc w:val="center"/>
        </w:trPr>
        <w:tc>
          <w:tcPr>
            <w:tcW w:w="824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119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المكون</w:t>
            </w:r>
          </w:p>
        </w:tc>
        <w:tc>
          <w:tcPr>
            <w:tcW w:w="1843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التركيز</w:t>
            </w:r>
          </w:p>
        </w:tc>
      </w:tr>
      <w:tr w:rsidR="00B32F2B" w:rsidTr="0033227B">
        <w:trPr>
          <w:jc w:val="center"/>
        </w:trPr>
        <w:tc>
          <w:tcPr>
            <w:tcW w:w="824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119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</w:t>
            </w:r>
          </w:p>
        </w:tc>
        <w:tc>
          <w:tcPr>
            <w:tcW w:w="1843" w:type="dxa"/>
          </w:tcPr>
          <w:p w:rsidR="00B32F2B" w:rsidRDefault="00B32F2B" w:rsidP="00FB372F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9 </w:t>
            </w:r>
            <w:r w:rsidR="00FB372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%</w:t>
            </w:r>
          </w:p>
        </w:tc>
      </w:tr>
      <w:tr w:rsidR="00B32F2B" w:rsidTr="0033227B">
        <w:trPr>
          <w:jc w:val="center"/>
        </w:trPr>
        <w:tc>
          <w:tcPr>
            <w:tcW w:w="824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19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</w:t>
            </w:r>
          </w:p>
        </w:tc>
        <w:tc>
          <w:tcPr>
            <w:tcW w:w="1843" w:type="dxa"/>
          </w:tcPr>
          <w:p w:rsidR="00B32F2B" w:rsidRDefault="00B32F2B" w:rsidP="00FB372F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12 </w:t>
            </w:r>
            <w:r w:rsidR="00FB372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%</w:t>
            </w:r>
          </w:p>
        </w:tc>
      </w:tr>
      <w:tr w:rsidR="00B32F2B" w:rsidTr="0033227B">
        <w:trPr>
          <w:jc w:val="center"/>
        </w:trPr>
        <w:tc>
          <w:tcPr>
            <w:tcW w:w="824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19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المواد العضوية</w:t>
            </w:r>
          </w:p>
        </w:tc>
        <w:tc>
          <w:tcPr>
            <w:tcW w:w="1843" w:type="dxa"/>
          </w:tcPr>
          <w:p w:rsidR="00B32F2B" w:rsidRDefault="00B32F2B" w:rsidP="00FB372F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23 </w:t>
            </w:r>
            <w:r w:rsidR="00FB372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%</w:t>
            </w:r>
          </w:p>
        </w:tc>
      </w:tr>
      <w:tr w:rsidR="00B32F2B" w:rsidTr="0033227B">
        <w:trPr>
          <w:jc w:val="center"/>
        </w:trPr>
        <w:tc>
          <w:tcPr>
            <w:tcW w:w="824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119" w:type="dxa"/>
          </w:tcPr>
          <w:p w:rsidR="00B32F2B" w:rsidRDefault="00B32F2B" w:rsidP="00E72E30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المواد العضوية الكلية</w:t>
            </w:r>
          </w:p>
        </w:tc>
        <w:tc>
          <w:tcPr>
            <w:tcW w:w="1843" w:type="dxa"/>
          </w:tcPr>
          <w:p w:rsidR="00B32F2B" w:rsidRDefault="00B32F2B" w:rsidP="00FB372F">
            <w:pPr>
              <w:pStyle w:val="a3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56 </w:t>
            </w:r>
            <w:r w:rsidR="00FB372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%</w:t>
            </w:r>
          </w:p>
        </w:tc>
      </w:tr>
    </w:tbl>
    <w:p w:rsidR="00B32F2B" w:rsidRDefault="00B32F2B" w:rsidP="00631A0D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72E30" w:rsidRDefault="00E72E30" w:rsidP="00631A0D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232AD" w:rsidRDefault="00C232AD" w:rsidP="00631A0D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B3E44" w:rsidRDefault="00EB3E44" w:rsidP="00631A0D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35265B" w:rsidRDefault="0035265B" w:rsidP="00631A0D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157CA" w:rsidRDefault="00787EE4" w:rsidP="00631A0D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E325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الصفات المدروسة :</w:t>
      </w:r>
      <w:r w:rsidR="00F5611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31A0D">
        <w:rPr>
          <w:rFonts w:asciiTheme="majorBidi" w:hAnsiTheme="majorBidi" w:cstheme="majorBidi" w:hint="cs"/>
          <w:sz w:val="28"/>
          <w:szCs w:val="28"/>
          <w:rtl/>
          <w:lang w:bidi="ar-IQ"/>
        </w:rPr>
        <w:t>وبعد 60 يوم  من تنفيذ التجربة تم تقدير الصفات التالية</w:t>
      </w:r>
      <w:r w:rsidR="007C7A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31A0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</w:p>
    <w:p w:rsidR="00FB372F" w:rsidRPr="00FB372F" w:rsidRDefault="00FB372F" w:rsidP="00FB372F">
      <w:pPr>
        <w:pStyle w:val="a3"/>
        <w:numPr>
          <w:ilvl w:val="0"/>
          <w:numId w:val="13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B372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الصفات الكيميائية للتربة </w:t>
      </w:r>
    </w:p>
    <w:p w:rsidR="00787EE4" w:rsidRPr="00E157CA" w:rsidRDefault="00787EE4" w:rsidP="00E157C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>التوصيلية الكهربائية</w:t>
      </w:r>
      <w:r w:rsidR="00F56111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56111" w:rsidRPr="00E157CA">
        <w:rPr>
          <w:rFonts w:asciiTheme="majorBidi" w:hAnsiTheme="majorBidi" w:cstheme="majorBidi"/>
          <w:sz w:val="28"/>
          <w:szCs w:val="28"/>
          <w:lang w:bidi="ar-IQ"/>
        </w:rPr>
        <w:t>EC</w:t>
      </w:r>
      <w:r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:</w:t>
      </w:r>
      <w:r w:rsidR="002F7A8C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157CA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>أخذ</w:t>
      </w:r>
      <w:r w:rsidR="00E157CA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 w:rsidR="00E157CA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نماذج من</w:t>
      </w:r>
      <w:r w:rsid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التربة</w:t>
      </w:r>
      <w:r w:rsidR="00E157CA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المحيطة بالنبات بقطر 30 سم </w:t>
      </w:r>
      <w:r w:rsidR="00E157CA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E157CA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قدرت</w:t>
      </w:r>
      <w:r w:rsidR="00F56111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F56111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>التوصلية</w:t>
      </w:r>
      <w:proofErr w:type="spellEnd"/>
      <w:r w:rsidR="00F56111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الكهربائية وحسب الطريقة المتبعة من قبل</w:t>
      </w:r>
      <w:r w:rsidR="00F56111" w:rsidRPr="00E157C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proofErr w:type="spellStart"/>
      <w:r w:rsidR="00F56111" w:rsidRPr="00E157CA">
        <w:rPr>
          <w:rFonts w:asciiTheme="majorBidi" w:hAnsiTheme="majorBidi" w:cstheme="majorBidi"/>
          <w:sz w:val="28"/>
          <w:szCs w:val="28"/>
          <w:lang w:bidi="ar-IQ"/>
        </w:rPr>
        <w:t>Kalra</w:t>
      </w:r>
      <w:proofErr w:type="spellEnd"/>
      <w:r w:rsidR="00F56111" w:rsidRPr="00E157CA">
        <w:rPr>
          <w:rFonts w:asciiTheme="majorBidi" w:hAnsiTheme="majorBidi" w:cstheme="majorBidi"/>
          <w:sz w:val="28"/>
          <w:szCs w:val="28"/>
          <w:rtl/>
        </w:rPr>
        <w:t xml:space="preserve"> و </w:t>
      </w:r>
      <w:r w:rsidR="00F56111" w:rsidRPr="00E157CA">
        <w:rPr>
          <w:rFonts w:asciiTheme="majorBidi" w:hAnsiTheme="majorBidi" w:cstheme="majorBidi"/>
          <w:sz w:val="28"/>
          <w:szCs w:val="28"/>
        </w:rPr>
        <w:t>Maynard</w:t>
      </w:r>
      <w:r w:rsidR="00F56111" w:rsidRPr="00E157CA">
        <w:rPr>
          <w:rFonts w:asciiTheme="majorBidi" w:hAnsiTheme="majorBidi" w:cstheme="majorBidi"/>
          <w:sz w:val="28"/>
          <w:szCs w:val="28"/>
          <w:rtl/>
        </w:rPr>
        <w:t xml:space="preserve"> 1991)</w:t>
      </w:r>
      <w:r w:rsidR="00F56111" w:rsidRPr="00E157CA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787EE4" w:rsidRPr="00E157CA" w:rsidRDefault="00787EE4" w:rsidP="00E157C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النسبة المئوية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: </w:t>
      </w:r>
      <w:r w:rsidR="00E157CA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>أخذ</w:t>
      </w:r>
      <w:r w:rsidR="00E157CA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 w:rsidR="00E157CA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نماذج من</w:t>
      </w:r>
      <w:r w:rsid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التربة</w:t>
      </w:r>
      <w:r w:rsidR="00E157CA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المحيطة بالنبات بقطر 30 سم </w:t>
      </w:r>
      <w:r w:rsidR="00E157CA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E157CA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157CA">
        <w:rPr>
          <w:rFonts w:asciiTheme="majorBidi" w:hAnsiTheme="majorBidi" w:cstheme="majorBidi" w:hint="cs"/>
          <w:sz w:val="28"/>
          <w:szCs w:val="28"/>
          <w:rtl/>
          <w:lang w:bidi="ar-IQ"/>
        </w:rPr>
        <w:t>قدر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157CA" w:rsidRPr="00E157C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E157CA" w:rsidRPr="00E157CA"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 w:rsidR="00E157CA" w:rsidRPr="00E157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157CA" w:rsidRPr="00E157C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E157CA" w:rsidRPr="00E157CA">
        <w:rPr>
          <w:rFonts w:asciiTheme="majorBidi" w:hAnsiTheme="majorBidi" w:cstheme="majorBidi"/>
          <w:sz w:val="28"/>
          <w:szCs w:val="28"/>
          <w:rtl/>
        </w:rPr>
        <w:t xml:space="preserve">ورد في </w:t>
      </w:r>
      <w:proofErr w:type="spellStart"/>
      <w:r w:rsidR="00E157CA" w:rsidRPr="00E157CA">
        <w:rPr>
          <w:rFonts w:asciiTheme="majorBidi" w:hAnsiTheme="majorBidi" w:cstheme="majorBidi"/>
          <w:sz w:val="28"/>
          <w:szCs w:val="28"/>
        </w:rPr>
        <w:t>Horneck</w:t>
      </w:r>
      <w:proofErr w:type="spellEnd"/>
      <w:r w:rsidR="00E157CA" w:rsidRPr="00E157CA">
        <w:rPr>
          <w:rFonts w:asciiTheme="majorBidi" w:hAnsiTheme="majorBidi" w:cstheme="majorBidi"/>
          <w:sz w:val="28"/>
          <w:szCs w:val="28"/>
          <w:rtl/>
        </w:rPr>
        <w:t xml:space="preserve"> و </w:t>
      </w:r>
      <w:r w:rsidR="00E157CA" w:rsidRPr="00E157CA">
        <w:rPr>
          <w:rFonts w:asciiTheme="majorBidi" w:hAnsiTheme="majorBidi" w:cstheme="majorBidi"/>
          <w:sz w:val="28"/>
          <w:szCs w:val="28"/>
        </w:rPr>
        <w:t>Hanson</w:t>
      </w:r>
      <w:r w:rsidR="00E157CA" w:rsidRPr="00E157CA">
        <w:rPr>
          <w:rFonts w:asciiTheme="majorBidi" w:hAnsiTheme="majorBidi" w:cstheme="majorBidi"/>
          <w:sz w:val="28"/>
          <w:szCs w:val="28"/>
          <w:rtl/>
        </w:rPr>
        <w:t xml:space="preserve"> (1998) وذلك باستعمال جهاز </w:t>
      </w:r>
      <w:proofErr w:type="spellStart"/>
      <w:r w:rsidR="00E157CA" w:rsidRPr="00E157CA">
        <w:rPr>
          <w:rFonts w:asciiTheme="majorBidi" w:hAnsiTheme="majorBidi" w:cstheme="majorBidi"/>
          <w:sz w:val="28"/>
          <w:szCs w:val="28"/>
          <w:rtl/>
        </w:rPr>
        <w:t>الـ</w:t>
      </w:r>
      <w:proofErr w:type="spellEnd"/>
      <w:r w:rsidR="00E157CA" w:rsidRPr="00E157C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157CA" w:rsidRPr="00E157CA">
        <w:rPr>
          <w:rFonts w:asciiTheme="majorBidi" w:hAnsiTheme="majorBidi" w:cstheme="majorBidi"/>
          <w:sz w:val="28"/>
          <w:szCs w:val="28"/>
        </w:rPr>
        <w:t>Flame Photometer</w:t>
      </w:r>
      <w:r w:rsid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 </w:t>
      </w:r>
    </w:p>
    <w:p w:rsidR="00787EE4" w:rsidRDefault="00787EE4" w:rsidP="00E157C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الأملاح الذائبة الكلية :</w:t>
      </w:r>
      <w:r w:rsidR="002F7A8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157CA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>أخذ</w:t>
      </w:r>
      <w:r w:rsidR="00E157CA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 w:rsidR="00E157CA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نماذج من</w:t>
      </w:r>
      <w:r w:rsid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التربة</w:t>
      </w:r>
      <w:r w:rsidR="00E157CA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المحيطة بالنبات بقطر 30 سم </w:t>
      </w:r>
      <w:r w:rsidR="00E157CA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E157CA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قدرت</w:t>
      </w:r>
      <w:r w:rsidR="007A2B5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الأملاح الذائبة الكلية </w:t>
      </w:r>
      <w:r w:rsidR="002F7A8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157CA" w:rsidRPr="00E157CA">
        <w:rPr>
          <w:rFonts w:asciiTheme="majorBidi" w:hAnsiTheme="majorBidi" w:cstheme="majorBidi" w:hint="cs"/>
          <w:sz w:val="28"/>
          <w:szCs w:val="28"/>
          <w:rtl/>
          <w:lang w:bidi="ar-IQ"/>
        </w:rPr>
        <w:t>وحسب الطريقة المتبعة من قبل</w:t>
      </w:r>
      <w:r w:rsidR="00E157CA" w:rsidRPr="00E157C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proofErr w:type="spellStart"/>
      <w:r w:rsidR="00E157CA" w:rsidRPr="00E157CA">
        <w:rPr>
          <w:rFonts w:asciiTheme="majorBidi" w:hAnsiTheme="majorBidi" w:cstheme="majorBidi"/>
          <w:sz w:val="28"/>
          <w:szCs w:val="28"/>
          <w:lang w:bidi="ar-IQ"/>
        </w:rPr>
        <w:t>Kalra</w:t>
      </w:r>
      <w:proofErr w:type="spellEnd"/>
      <w:r w:rsidR="00E157CA" w:rsidRPr="00E157CA">
        <w:rPr>
          <w:rFonts w:asciiTheme="majorBidi" w:hAnsiTheme="majorBidi" w:cstheme="majorBidi"/>
          <w:sz w:val="28"/>
          <w:szCs w:val="28"/>
          <w:rtl/>
        </w:rPr>
        <w:t xml:space="preserve"> و </w:t>
      </w:r>
      <w:r w:rsidR="00E157CA" w:rsidRPr="00E157CA">
        <w:rPr>
          <w:rFonts w:asciiTheme="majorBidi" w:hAnsiTheme="majorBidi" w:cstheme="majorBidi"/>
          <w:sz w:val="28"/>
          <w:szCs w:val="28"/>
        </w:rPr>
        <w:t>Maynard</w:t>
      </w:r>
      <w:r w:rsidR="00E157CA" w:rsidRPr="00E157CA">
        <w:rPr>
          <w:rFonts w:asciiTheme="majorBidi" w:hAnsiTheme="majorBidi" w:cstheme="majorBidi"/>
          <w:sz w:val="28"/>
          <w:szCs w:val="28"/>
          <w:rtl/>
        </w:rPr>
        <w:t xml:space="preserve"> 1991)</w:t>
      </w:r>
      <w:r w:rsidR="007A2B5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157CA" w:rsidRPr="00E157CA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617A5E" w:rsidRPr="00617A5E" w:rsidRDefault="00617A5E" w:rsidP="00617A5E">
      <w:pPr>
        <w:pStyle w:val="a3"/>
        <w:numPr>
          <w:ilvl w:val="0"/>
          <w:numId w:val="13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17A5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الصفات الخضرية </w:t>
      </w:r>
    </w:p>
    <w:p w:rsidR="00787EE4" w:rsidRDefault="00787EE4" w:rsidP="00787EE4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عدد الأوراق الكلية : </w:t>
      </w:r>
      <w:r>
        <w:rPr>
          <w:rFonts w:hint="cs"/>
          <w:szCs w:val="28"/>
          <w:rtl/>
        </w:rPr>
        <w:t xml:space="preserve">حسب </w:t>
      </w:r>
      <w:r w:rsidRPr="0044489E">
        <w:rPr>
          <w:szCs w:val="28"/>
          <w:rtl/>
        </w:rPr>
        <w:t xml:space="preserve"> معدل عدد الأوراق الكلية لكل شتلة </w:t>
      </w:r>
      <w:r>
        <w:rPr>
          <w:rFonts w:hint="cs"/>
          <w:szCs w:val="28"/>
          <w:rtl/>
        </w:rPr>
        <w:t xml:space="preserve">وذلك من خلال حساب </w:t>
      </w:r>
      <w:r w:rsidRPr="0044489E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 xml:space="preserve">ثلاث </w:t>
      </w:r>
      <w:r w:rsidRPr="0044489E">
        <w:rPr>
          <w:szCs w:val="28"/>
          <w:rtl/>
        </w:rPr>
        <w:t>شتلات للوحدة التجريبية</w:t>
      </w:r>
      <w:r>
        <w:rPr>
          <w:rFonts w:hint="cs"/>
          <w:szCs w:val="28"/>
          <w:rtl/>
        </w:rPr>
        <w:t xml:space="preserve"> ثم قسم على عددها </w:t>
      </w:r>
      <w:r w:rsidRPr="0044489E">
        <w:rPr>
          <w:szCs w:val="28"/>
          <w:rtl/>
        </w:rPr>
        <w:t xml:space="preserve"> وبواقع ثلاثة مكررات لكل معاملة </w:t>
      </w:r>
    </w:p>
    <w:p w:rsidR="00787EE4" w:rsidRPr="00CD5C89" w:rsidRDefault="00787EE4" w:rsidP="00787EE4">
      <w:pPr>
        <w:pStyle w:val="a3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D5C89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المساحة الورقية : </w:t>
      </w:r>
      <w:r w:rsidRPr="00CD5C89">
        <w:rPr>
          <w:rFonts w:asciiTheme="majorBidi" w:hAnsiTheme="majorBidi" w:cstheme="majorBidi"/>
          <w:sz w:val="28"/>
          <w:szCs w:val="28"/>
          <w:rtl/>
        </w:rPr>
        <w:t xml:space="preserve">حسبت المساحة الورقية للشتلة اعتمـادا على مساحـة الورقـة وعــدد الأوراق فـي الشتلـة ، إذ حسـب معـدل مساحـة الورقـة بأخـذ </w:t>
      </w:r>
      <w:r w:rsidRPr="00CD5C89">
        <w:rPr>
          <w:rFonts w:asciiTheme="majorBidi" w:hAnsiTheme="majorBidi" w:cstheme="majorBidi"/>
          <w:sz w:val="28"/>
          <w:szCs w:val="28"/>
        </w:rPr>
        <w:t>5</w:t>
      </w:r>
      <w:r w:rsidRPr="00CD5C89">
        <w:rPr>
          <w:rFonts w:asciiTheme="majorBidi" w:hAnsiTheme="majorBidi" w:cstheme="majorBidi"/>
          <w:sz w:val="28"/>
          <w:szCs w:val="28"/>
          <w:rtl/>
        </w:rPr>
        <w:t xml:space="preserve"> أوراق مـن أجـزاء مختلفـة مـن كـل وحدة تجريبية . ووزنـت بعـد فصـل الأعناق عنها ، ثم أخـذت دوائر بمساحـة معلومة مـن الأوراق المقطوعـة ووزنت ومن ثـم تم حسـاب معـدل مساحـة الورقـة وفقاً للمعادلـة الآتية :- </w:t>
      </w:r>
    </w:p>
    <w:p w:rsidR="00787EE4" w:rsidRPr="00CD5C89" w:rsidRDefault="00787EE4" w:rsidP="00787EE4">
      <w:pPr>
        <w:pStyle w:val="2"/>
        <w:tabs>
          <w:tab w:val="clear" w:pos="8640"/>
          <w:tab w:val="left" w:pos="0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CD5C89">
        <w:rPr>
          <w:rFonts w:asciiTheme="majorBidi" w:hAnsiTheme="majorBidi" w:cstheme="majorBidi"/>
          <w:position w:val="-14"/>
          <w:sz w:val="28"/>
          <w:szCs w:val="28"/>
        </w:rPr>
        <w:object w:dxaOrig="3600" w:dyaOrig="1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37.5pt" o:ole="">
            <v:imagedata r:id="rId7" o:title=""/>
          </v:shape>
          <o:OLEObject Type="Embed" ProgID="Equation.3" ShapeID="_x0000_i1025" DrawAspect="Content" ObjectID="_1607071063" r:id="rId8"/>
        </w:object>
      </w:r>
    </w:p>
    <w:p w:rsidR="00787EE4" w:rsidRPr="00CD5C89" w:rsidRDefault="000F6901" w:rsidP="00787EE4">
      <w:pPr>
        <w:pStyle w:val="2"/>
        <w:tabs>
          <w:tab w:val="clear" w:pos="8640"/>
          <w:tab w:val="left" w:pos="0"/>
          <w:tab w:val="left" w:pos="7035"/>
        </w:tabs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6" type="#_x0000_t75" style="position:absolute;left:0;text-align:left;margin-left:-182pt;margin-top:7.7pt;width:18pt;height:16.35pt;z-index:251660288">
            <v:imagedata r:id="rId9" o:title=""/>
          </v:shape>
          <o:OLEObject Type="Embed" ProgID="Equation.3" ShapeID="_x0000_s1026" DrawAspect="Content" ObjectID="_1607071064" r:id="rId10"/>
        </w:pict>
      </w:r>
      <w:r w:rsidR="00787EE4" w:rsidRPr="00CD5C89">
        <w:rPr>
          <w:rFonts w:asciiTheme="majorBidi" w:hAnsiTheme="majorBidi" w:cstheme="majorBidi"/>
          <w:sz w:val="28"/>
          <w:szCs w:val="28"/>
        </w:rPr>
        <w:t>S</w:t>
      </w:r>
      <w:r w:rsidR="00787EE4" w:rsidRPr="00CD5C89">
        <w:rPr>
          <w:rFonts w:asciiTheme="majorBidi" w:hAnsiTheme="majorBidi" w:cstheme="majorBidi"/>
          <w:sz w:val="28"/>
          <w:szCs w:val="28"/>
          <w:rtl/>
        </w:rPr>
        <w:t xml:space="preserve"> = مساحـة الورقـة (</w:t>
      </w:r>
      <w:r w:rsidR="00787EE4" w:rsidRPr="00CD5C89">
        <w:rPr>
          <w:rFonts w:asciiTheme="majorBidi" w:hAnsiTheme="majorBidi" w:cstheme="majorBidi"/>
          <w:b/>
          <w:bCs/>
          <w:sz w:val="28"/>
          <w:szCs w:val="28"/>
          <w:rtl/>
        </w:rPr>
        <w:t>سم</w:t>
      </w:r>
      <w:r w:rsidR="00787EE4" w:rsidRPr="00CD5C89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  <w:t>2</w:t>
      </w:r>
      <w:r w:rsidR="00787EE4" w:rsidRPr="00CD5C89">
        <w:rPr>
          <w:rFonts w:asciiTheme="majorBidi" w:hAnsiTheme="majorBidi" w:cstheme="majorBidi"/>
          <w:sz w:val="28"/>
          <w:szCs w:val="28"/>
          <w:rtl/>
        </w:rPr>
        <w:t xml:space="preserve"> )</w:t>
      </w:r>
    </w:p>
    <w:p w:rsidR="00787EE4" w:rsidRPr="00CD5C89" w:rsidRDefault="00787EE4" w:rsidP="00787EE4">
      <w:pPr>
        <w:pStyle w:val="2"/>
        <w:tabs>
          <w:tab w:val="clear" w:pos="8640"/>
          <w:tab w:val="left" w:pos="0"/>
          <w:tab w:val="left" w:pos="7035"/>
        </w:tabs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CD5C89">
        <w:rPr>
          <w:rFonts w:asciiTheme="majorBidi" w:hAnsiTheme="majorBidi" w:cstheme="majorBidi"/>
          <w:noProof/>
          <w:sz w:val="28"/>
          <w:szCs w:val="28"/>
          <w:rtl/>
        </w:rPr>
        <w:t xml:space="preserve"> </w:t>
      </w:r>
      <w:r w:rsidRPr="00CD5C89">
        <w:rPr>
          <w:rFonts w:asciiTheme="majorBidi" w:hAnsiTheme="majorBidi" w:cstheme="majorBidi"/>
          <w:sz w:val="28"/>
          <w:szCs w:val="28"/>
        </w:rPr>
        <w:t>G</w:t>
      </w:r>
      <w:r w:rsidRPr="00CD5C89">
        <w:rPr>
          <w:rFonts w:asciiTheme="majorBidi" w:hAnsiTheme="majorBidi" w:cstheme="majorBidi"/>
          <w:sz w:val="28"/>
          <w:szCs w:val="28"/>
          <w:rtl/>
        </w:rPr>
        <w:t xml:space="preserve"> = وزن الورقـة (غـم )</w:t>
      </w:r>
      <w:r w:rsidRPr="00CD5C89">
        <w:rPr>
          <w:rFonts w:asciiTheme="majorBidi" w:hAnsiTheme="majorBidi" w:cstheme="majorBidi"/>
          <w:sz w:val="28"/>
          <w:szCs w:val="28"/>
        </w:rPr>
        <w:t xml:space="preserve"> </w:t>
      </w:r>
    </w:p>
    <w:p w:rsidR="00787EE4" w:rsidRPr="00CD5C89" w:rsidRDefault="00787EE4" w:rsidP="00787EE4">
      <w:pPr>
        <w:pStyle w:val="2"/>
        <w:tabs>
          <w:tab w:val="clear" w:pos="8640"/>
          <w:tab w:val="left" w:pos="0"/>
          <w:tab w:val="left" w:pos="7035"/>
        </w:tabs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CD5C89">
        <w:rPr>
          <w:rFonts w:asciiTheme="majorBidi" w:hAnsiTheme="majorBidi" w:cstheme="majorBidi"/>
          <w:sz w:val="28"/>
          <w:szCs w:val="28"/>
        </w:rPr>
        <w:t>s</w:t>
      </w:r>
      <w:r w:rsidRPr="00CD5C89">
        <w:rPr>
          <w:rFonts w:asciiTheme="majorBidi" w:hAnsiTheme="majorBidi" w:cstheme="majorBidi"/>
          <w:sz w:val="28"/>
          <w:szCs w:val="28"/>
          <w:rtl/>
        </w:rPr>
        <w:t xml:space="preserve"> = معـدل مساحـة الدائرة المقطوعـة (</w:t>
      </w:r>
      <w:r w:rsidRPr="00CD5C89">
        <w:rPr>
          <w:rFonts w:asciiTheme="majorBidi" w:hAnsiTheme="majorBidi" w:cstheme="majorBidi"/>
          <w:b/>
          <w:bCs/>
          <w:sz w:val="28"/>
          <w:szCs w:val="28"/>
          <w:rtl/>
        </w:rPr>
        <w:t>سم</w:t>
      </w:r>
      <w:r w:rsidRPr="00CD5C89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  <w:t>2</w:t>
      </w:r>
      <w:r w:rsidRPr="00CD5C89">
        <w:rPr>
          <w:rFonts w:asciiTheme="majorBidi" w:hAnsiTheme="majorBidi" w:cstheme="majorBidi"/>
          <w:sz w:val="28"/>
          <w:szCs w:val="28"/>
          <w:rtl/>
        </w:rPr>
        <w:t xml:space="preserve"> )</w:t>
      </w:r>
      <w:r w:rsidRPr="00CD5C89">
        <w:rPr>
          <w:rFonts w:asciiTheme="majorBidi" w:hAnsiTheme="majorBidi" w:cstheme="majorBidi"/>
          <w:sz w:val="28"/>
          <w:szCs w:val="28"/>
        </w:rPr>
        <w:t xml:space="preserve"> </w:t>
      </w:r>
      <w:r w:rsidRPr="00CD5C89">
        <w:rPr>
          <w:rFonts w:asciiTheme="majorBidi" w:hAnsiTheme="majorBidi" w:cstheme="majorBidi"/>
          <w:sz w:val="28"/>
          <w:szCs w:val="28"/>
          <w:rtl/>
        </w:rPr>
        <w:tab/>
      </w:r>
    </w:p>
    <w:p w:rsidR="00787EE4" w:rsidRPr="00CD5C89" w:rsidRDefault="00787EE4" w:rsidP="00787EE4">
      <w:pPr>
        <w:pStyle w:val="2"/>
        <w:tabs>
          <w:tab w:val="clear" w:pos="8640"/>
          <w:tab w:val="left" w:pos="0"/>
        </w:tabs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CD5C89">
        <w:rPr>
          <w:rFonts w:asciiTheme="majorBidi" w:hAnsiTheme="majorBidi" w:cstheme="majorBidi"/>
          <w:sz w:val="28"/>
          <w:szCs w:val="28"/>
        </w:rPr>
        <w:t>g</w:t>
      </w:r>
      <w:r w:rsidRPr="00CD5C89">
        <w:rPr>
          <w:rFonts w:asciiTheme="majorBidi" w:hAnsiTheme="majorBidi" w:cstheme="majorBidi"/>
          <w:sz w:val="28"/>
          <w:szCs w:val="28"/>
          <w:rtl/>
        </w:rPr>
        <w:t xml:space="preserve"> = معـدل وزن الدائرة المقطـوع (غـم)</w:t>
      </w:r>
    </w:p>
    <w:p w:rsidR="00787EE4" w:rsidRDefault="00787EE4" w:rsidP="00787EE4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D5C89">
        <w:rPr>
          <w:rFonts w:asciiTheme="majorBidi" w:hAnsiTheme="majorBidi" w:cstheme="majorBidi"/>
          <w:sz w:val="28"/>
          <w:szCs w:val="28"/>
          <w:rtl/>
        </w:rPr>
        <w:t xml:space="preserve">وحسبـت المساحة الورقيـة للشتلـة مـن خـلال ضـرب عـدد أوراق الشتلة فـي معـدل مساحـة الورقـة الواحـدة لهـا وفقاً لما جاء في </w:t>
      </w:r>
      <w:r w:rsidRPr="00CD5C89">
        <w:rPr>
          <w:rFonts w:asciiTheme="majorBidi" w:hAnsiTheme="majorBidi" w:cstheme="majorBidi"/>
          <w:sz w:val="28"/>
          <w:szCs w:val="28"/>
        </w:rPr>
        <w:t>(Dvorinic,1965)</w:t>
      </w:r>
      <w:r w:rsidRPr="00CD5C8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D5C89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787EE4" w:rsidRPr="00617A5E" w:rsidRDefault="00631A0D" w:rsidP="00617A5E">
      <w:pPr>
        <w:pStyle w:val="a3"/>
        <w:numPr>
          <w:ilvl w:val="0"/>
          <w:numId w:val="4"/>
        </w:num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قطر</w:t>
      </w:r>
      <w:r w:rsidR="00787EE4" w:rsidRPr="00CD5C8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الساق الرئيسي :</w:t>
      </w:r>
      <w:r w:rsidR="007A2B5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hint="cs"/>
          <w:szCs w:val="28"/>
          <w:rtl/>
        </w:rPr>
        <w:t xml:space="preserve">حسب </w:t>
      </w:r>
      <w:r w:rsidRPr="0044489E">
        <w:rPr>
          <w:szCs w:val="28"/>
          <w:rtl/>
        </w:rPr>
        <w:t xml:space="preserve"> معدل </w:t>
      </w:r>
      <w:r>
        <w:rPr>
          <w:rFonts w:hint="cs"/>
          <w:szCs w:val="28"/>
          <w:rtl/>
        </w:rPr>
        <w:t>قطر الساق الرئيس</w:t>
      </w:r>
      <w:r w:rsidRPr="0044489E">
        <w:rPr>
          <w:szCs w:val="28"/>
          <w:rtl/>
        </w:rPr>
        <w:t xml:space="preserve"> لكل شتلة </w:t>
      </w:r>
      <w:r>
        <w:rPr>
          <w:rFonts w:hint="cs"/>
          <w:szCs w:val="28"/>
          <w:rtl/>
        </w:rPr>
        <w:t xml:space="preserve">من خلال حساب </w:t>
      </w:r>
      <w:r w:rsidRPr="0044489E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 xml:space="preserve">قطر ثلاث </w:t>
      </w:r>
      <w:r w:rsidRPr="0044489E">
        <w:rPr>
          <w:szCs w:val="28"/>
          <w:rtl/>
        </w:rPr>
        <w:t>شتلات للوحدة التجريبية</w:t>
      </w:r>
      <w:r>
        <w:rPr>
          <w:rFonts w:hint="cs"/>
          <w:szCs w:val="28"/>
          <w:rtl/>
        </w:rPr>
        <w:t xml:space="preserve"> ثم قسم على عددها </w:t>
      </w:r>
      <w:r w:rsidRPr="0044489E">
        <w:rPr>
          <w:szCs w:val="28"/>
          <w:rtl/>
        </w:rPr>
        <w:t xml:space="preserve"> وبواقع ثلاثة مكررات لكل معاملة</w:t>
      </w:r>
      <w:r>
        <w:rPr>
          <w:rFonts w:hint="cs"/>
          <w:szCs w:val="28"/>
          <w:rtl/>
        </w:rPr>
        <w:t xml:space="preserve"> . </w:t>
      </w:r>
    </w:p>
    <w:p w:rsidR="00787EE4" w:rsidRDefault="00787EE4" w:rsidP="008C564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44B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التحليل الإحصائي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>
        <w:rPr>
          <w:rFonts w:ascii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حللت النتائج باستخدام </w:t>
      </w:r>
      <w:r>
        <w:rPr>
          <w:rFonts w:ascii="Times New Roman" w:hAnsi="Times New Roman" w:cs="Times New Roman"/>
          <w:sz w:val="28"/>
          <w:szCs w:val="28"/>
          <w:rtl/>
        </w:rPr>
        <w:t xml:space="preserve"> برنامج </w:t>
      </w:r>
      <w:r w:rsidR="008C5642">
        <w:rPr>
          <w:rFonts w:ascii="Times New Roman" w:hAnsi="Times New Roman" w:cs="Times New Roman"/>
          <w:sz w:val="28"/>
          <w:szCs w:val="28"/>
          <w:rtl/>
        </w:rPr>
        <w:t>التحليل الإحصائي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Genstat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>
        <w:rPr>
          <w:rFonts w:ascii="Times New Roman" w:hAnsi="Times New Roman" w:cs="Times New Roman"/>
          <w:sz w:val="28"/>
          <w:szCs w:val="28"/>
          <w:rtl/>
        </w:rPr>
        <w:t xml:space="preserve"> و</w:t>
      </w:r>
      <w:r w:rsidR="00617A5E">
        <w:rPr>
          <w:rFonts w:ascii="Times New Roman" w:hAnsi="Times New Roman" w:cs="Times New Roman" w:hint="cs"/>
          <w:sz w:val="28"/>
          <w:szCs w:val="28"/>
          <w:rtl/>
        </w:rPr>
        <w:t xml:space="preserve">قورنت </w:t>
      </w:r>
      <w:r>
        <w:rPr>
          <w:rFonts w:ascii="Times New Roman" w:hAnsi="Times New Roman" w:cs="Times New Roman"/>
          <w:sz w:val="28"/>
          <w:szCs w:val="28"/>
          <w:rtl/>
        </w:rPr>
        <w:t xml:space="preserve">المتوسطات </w:t>
      </w:r>
      <w:r w:rsidR="00617A5E">
        <w:rPr>
          <w:rFonts w:ascii="Times New Roman" w:hAnsi="Times New Roman" w:cs="Times New Roman" w:hint="cs"/>
          <w:sz w:val="28"/>
          <w:szCs w:val="28"/>
          <w:rtl/>
        </w:rPr>
        <w:t>ل</w:t>
      </w:r>
      <w:r>
        <w:rPr>
          <w:rFonts w:ascii="Times New Roman" w:hAnsi="Times New Roman" w:cs="Times New Roman"/>
          <w:sz w:val="28"/>
          <w:szCs w:val="28"/>
          <w:rtl/>
        </w:rPr>
        <w:t>حس</w:t>
      </w:r>
      <w:r w:rsidR="00617A5E">
        <w:rPr>
          <w:rFonts w:ascii="Times New Roman" w:hAnsi="Times New Roman" w:cs="Times New Roman" w:hint="cs"/>
          <w:sz w:val="28"/>
          <w:szCs w:val="28"/>
          <w:rtl/>
        </w:rPr>
        <w:t>ا</w:t>
      </w:r>
      <w:r>
        <w:rPr>
          <w:rFonts w:ascii="Times New Roman" w:hAnsi="Times New Roman" w:cs="Times New Roman"/>
          <w:sz w:val="28"/>
          <w:szCs w:val="28"/>
          <w:rtl/>
        </w:rPr>
        <w:t xml:space="preserve">ب اختبار أقل فرق معنوي </w:t>
      </w:r>
      <w:r>
        <w:rPr>
          <w:rFonts w:ascii="Times New Roman" w:hAnsi="Times New Roman" w:cs="Times New Roman"/>
          <w:sz w:val="28"/>
          <w:szCs w:val="28"/>
        </w:rPr>
        <w:t xml:space="preserve"> L.S.D </w:t>
      </w:r>
      <w:r w:rsidR="00617A5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C5642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على </w:t>
      </w:r>
      <w:r w:rsidR="00617A5E">
        <w:rPr>
          <w:rFonts w:ascii="Times New Roman" w:hAnsi="Times New Roman" w:cs="Times New Roman"/>
          <w:sz w:val="28"/>
          <w:szCs w:val="28"/>
          <w:rtl/>
        </w:rPr>
        <w:t xml:space="preserve"> مستوى احتمال </w:t>
      </w:r>
      <w:r w:rsidR="008C5642">
        <w:rPr>
          <w:rFonts w:ascii="Times New Roman" w:hAnsi="Times New Roman" w:cs="Times New Roman"/>
          <w:sz w:val="28"/>
          <w:szCs w:val="28"/>
        </w:rPr>
        <w:t xml:space="preserve"> </w:t>
      </w:r>
      <w:r w:rsidR="00617A5E">
        <w:rPr>
          <w:rFonts w:ascii="Times New Roman" w:hAnsi="Times New Roman" w:cs="Times New Roman"/>
          <w:sz w:val="28"/>
          <w:szCs w:val="28"/>
        </w:rPr>
        <w:t>0. 05</w:t>
      </w:r>
      <w:r w:rsidR="008C5642">
        <w:rPr>
          <w:rFonts w:ascii="Times New Roman" w:hAnsi="Times New Roman" w:cs="Times New Roman"/>
          <w:sz w:val="28"/>
          <w:szCs w:val="28"/>
        </w:rPr>
        <w:t xml:space="preserve">    )</w:t>
      </w:r>
      <w:r w:rsidR="008C5642" w:rsidRPr="005740F8">
        <w:rPr>
          <w:rFonts w:ascii="Times New Roman" w:hAnsi="Times New Roman" w:cs="Times New Roman"/>
          <w:sz w:val="28"/>
          <w:szCs w:val="28"/>
          <w:rtl/>
        </w:rPr>
        <w:t>الراوي وخلف الله ،</w:t>
      </w:r>
      <w:r w:rsidR="008C564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C5642" w:rsidRPr="005740F8">
        <w:rPr>
          <w:rFonts w:ascii="Times New Roman" w:hAnsi="Times New Roman" w:cs="Times New Roman"/>
          <w:sz w:val="28"/>
          <w:szCs w:val="28"/>
          <w:rtl/>
        </w:rPr>
        <w:t>2000 )</w:t>
      </w:r>
      <w:r w:rsidR="008C564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C5642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787EE4" w:rsidRDefault="00787EE4" w:rsidP="00787EE4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232AD" w:rsidRDefault="00C232AD" w:rsidP="00787EE4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F79C5" w:rsidRDefault="008F79C5" w:rsidP="00CF6B0A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F6B0A" w:rsidRDefault="00787EE4" w:rsidP="00CF6B0A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51F2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 xml:space="preserve">النتائج والمناقشة </w:t>
      </w:r>
    </w:p>
    <w:p w:rsidR="00787EE4" w:rsidRPr="00D3194B" w:rsidRDefault="00787EE4" w:rsidP="00617A5E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جدول </w:t>
      </w:r>
      <w:r w:rsidR="00617A5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4</w:t>
      </w:r>
      <w:r w:rsidR="00617A5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تأثير</w:t>
      </w:r>
      <w:r w:rsidR="00617A5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السماد العضوي 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17A5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Master </w:t>
      </w:r>
      <w:proofErr w:type="spellStart"/>
      <w:r w:rsidR="00617A5E">
        <w:rPr>
          <w:rFonts w:asciiTheme="majorBidi" w:hAnsiTheme="majorBidi" w:cstheme="majorBidi"/>
          <w:b/>
          <w:bCs/>
          <w:sz w:val="28"/>
          <w:szCs w:val="28"/>
          <w:lang w:bidi="ar-IQ"/>
        </w:rPr>
        <w:t>Humic</w:t>
      </w:r>
      <w:proofErr w:type="spellEnd"/>
      <w:r w:rsidR="00617A5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="00617A5E">
        <w:rPr>
          <w:rFonts w:asciiTheme="majorBidi" w:hAnsiTheme="majorBidi" w:cstheme="majorBidi"/>
          <w:b/>
          <w:bCs/>
          <w:sz w:val="28"/>
          <w:szCs w:val="28"/>
          <w:lang w:bidi="ar-IQ"/>
        </w:rPr>
        <w:t>Ful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vic</w:t>
      </w:r>
      <w:proofErr w:type="spellEnd"/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acid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</w:t>
      </w:r>
      <w:r w:rsidR="00617A5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معالج 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Clean Salt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والتداخل بينهما في</w:t>
      </w:r>
      <w:r w:rsidR="00DA61D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معدل 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التوصيليه</w:t>
      </w:r>
      <w:proofErr w:type="spellEnd"/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الكهربائية </w:t>
      </w:r>
      <w:proofErr w:type="spellStart"/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ds</w:t>
      </w:r>
      <w:r w:rsidR="00617A5E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m</w:t>
      </w:r>
      <w:proofErr w:type="spellEnd"/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. </w:t>
      </w:r>
    </w:p>
    <w:tbl>
      <w:tblPr>
        <w:tblpPr w:leftFromText="180" w:rightFromText="180" w:vertAnchor="text" w:horzAnchor="margin" w:tblpXSpec="center" w:tblpY="286"/>
        <w:bidiVisual/>
        <w:tblW w:w="9214" w:type="dxa"/>
        <w:tblInd w:w="-42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44"/>
        <w:gridCol w:w="1442"/>
        <w:gridCol w:w="1443"/>
        <w:gridCol w:w="1417"/>
        <w:gridCol w:w="2368"/>
      </w:tblGrid>
      <w:tr w:rsidR="00787EE4" w:rsidRPr="00D3194B" w:rsidTr="0033227B">
        <w:trPr>
          <w:trHeight w:val="460"/>
        </w:trPr>
        <w:tc>
          <w:tcPr>
            <w:tcW w:w="254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D3194B" w:rsidRDefault="00787EE4" w:rsidP="00CF6B0A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Clean Salt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  <w:p w:rsidR="00787EE4" w:rsidRPr="00D3194B" w:rsidRDefault="00787EE4" w:rsidP="00CF6B0A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مل .لتر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IQ"/>
              </w:rPr>
              <w:t>- 1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4302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D3194B" w:rsidRDefault="00787EE4" w:rsidP="00CF6B0A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 Humic Fluvic acid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87EE4" w:rsidRPr="00D3194B" w:rsidRDefault="00787EE4" w:rsidP="00CF6B0A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   مل .لتر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IQ"/>
              </w:rPr>
              <w:t>- 1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)</w:t>
            </w:r>
          </w:p>
        </w:tc>
        <w:tc>
          <w:tcPr>
            <w:tcW w:w="236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D3194B" w:rsidRDefault="00787EE4" w:rsidP="00CF6B0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معدل</w:t>
            </w:r>
            <w:r w:rsidRPr="00D319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Clean Salt </w:t>
            </w:r>
          </w:p>
          <w:p w:rsidR="00787EE4" w:rsidRPr="00D3194B" w:rsidRDefault="00787EE4" w:rsidP="00CF6B0A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787EE4" w:rsidRPr="00D3194B" w:rsidTr="0033227B">
        <w:trPr>
          <w:trHeight w:val="460"/>
        </w:trPr>
        <w:tc>
          <w:tcPr>
            <w:tcW w:w="2544" w:type="dxa"/>
            <w:vMerge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2.5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5</w:t>
            </w: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7EE4" w:rsidRPr="00D3194B" w:rsidTr="0033227B">
        <w:trPr>
          <w:trHeight w:val="593"/>
        </w:trPr>
        <w:tc>
          <w:tcPr>
            <w:tcW w:w="2544" w:type="dxa"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26.24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26.00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26.12</w:t>
            </w:r>
          </w:p>
        </w:tc>
        <w:tc>
          <w:tcPr>
            <w:tcW w:w="2368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26.12</w:t>
            </w:r>
          </w:p>
        </w:tc>
      </w:tr>
      <w:tr w:rsidR="00787EE4" w:rsidRPr="00D3194B" w:rsidTr="0033227B">
        <w:trPr>
          <w:trHeight w:val="593"/>
        </w:trPr>
        <w:tc>
          <w:tcPr>
            <w:tcW w:w="2544" w:type="dxa"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1.5</w:t>
            </w:r>
          </w:p>
        </w:tc>
        <w:tc>
          <w:tcPr>
            <w:tcW w:w="1442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17.90</w:t>
            </w:r>
          </w:p>
        </w:tc>
        <w:tc>
          <w:tcPr>
            <w:tcW w:w="1443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16.20</w:t>
            </w:r>
          </w:p>
        </w:tc>
        <w:tc>
          <w:tcPr>
            <w:tcW w:w="1417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14.90</w:t>
            </w:r>
          </w:p>
        </w:tc>
        <w:tc>
          <w:tcPr>
            <w:tcW w:w="2368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16.33</w:t>
            </w:r>
          </w:p>
        </w:tc>
      </w:tr>
      <w:tr w:rsidR="00787EE4" w:rsidRPr="00D3194B" w:rsidTr="0033227B">
        <w:trPr>
          <w:trHeight w:val="593"/>
        </w:trPr>
        <w:tc>
          <w:tcPr>
            <w:tcW w:w="2544" w:type="dxa"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4.11</w:t>
            </w:r>
          </w:p>
        </w:tc>
        <w:tc>
          <w:tcPr>
            <w:tcW w:w="1443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3.31</w:t>
            </w:r>
          </w:p>
        </w:tc>
        <w:tc>
          <w:tcPr>
            <w:tcW w:w="1417" w:type="dxa"/>
            <w:shd w:val="clear" w:color="auto" w:fill="auto"/>
          </w:tcPr>
          <w:p w:rsidR="00787EE4" w:rsidRPr="00D3194B" w:rsidRDefault="00787EE4" w:rsidP="0033227B">
            <w:pPr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2368" w:type="dxa"/>
            <w:shd w:val="clear" w:color="auto" w:fill="auto"/>
          </w:tcPr>
          <w:p w:rsidR="00787EE4" w:rsidRPr="00D3194B" w:rsidRDefault="00787EE4" w:rsidP="0033227B">
            <w:pPr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3.47</w:t>
            </w:r>
          </w:p>
        </w:tc>
      </w:tr>
      <w:tr w:rsidR="00787EE4" w:rsidRPr="00D3194B" w:rsidTr="0033227B">
        <w:trPr>
          <w:trHeight w:val="593"/>
        </w:trPr>
        <w:tc>
          <w:tcPr>
            <w:tcW w:w="2544" w:type="dxa"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معدل </w:t>
            </w:r>
            <w:r w:rsidRPr="00D319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  <w:p w:rsidR="00787EE4" w:rsidRPr="008F79C5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8F79C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Master Humic Fluvic acid</w:t>
            </w:r>
            <w:r w:rsidRPr="008F79C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 </w:t>
            </w:r>
            <w:r w:rsidRPr="008F79C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Y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16.08</w:t>
            </w:r>
          </w:p>
        </w:tc>
        <w:tc>
          <w:tcPr>
            <w:tcW w:w="1443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15.17</w:t>
            </w:r>
          </w:p>
        </w:tc>
        <w:tc>
          <w:tcPr>
            <w:tcW w:w="1417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14.67</w:t>
            </w:r>
          </w:p>
        </w:tc>
        <w:tc>
          <w:tcPr>
            <w:tcW w:w="2368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7EE4" w:rsidRPr="00D3194B" w:rsidTr="0033227B">
        <w:trPr>
          <w:trHeight w:val="990"/>
        </w:trPr>
        <w:tc>
          <w:tcPr>
            <w:tcW w:w="2544" w:type="dxa"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اقل فرق معنوي</w:t>
            </w:r>
          </w:p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LSD</w:t>
            </w:r>
            <w:r w:rsidRPr="00D3194B">
              <w:rPr>
                <w:rFonts w:asciiTheme="majorBidi" w:eastAsia="WarnockPro-Regular" w:hAnsiTheme="majorBidi" w:cstheme="majorBidi"/>
                <w:b/>
                <w:bCs/>
                <w:sz w:val="24"/>
                <w:szCs w:val="24"/>
              </w:rPr>
              <w:t xml:space="preserve"> (0.05)</w:t>
            </w:r>
          </w:p>
        </w:tc>
        <w:tc>
          <w:tcPr>
            <w:tcW w:w="6670" w:type="dxa"/>
            <w:gridSpan w:val="4"/>
            <w:shd w:val="clear" w:color="auto" w:fill="auto"/>
            <w:vAlign w:val="center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=    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1.50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Clean Salt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=</w:t>
            </w:r>
            <w:r w:rsidRPr="00D319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   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1.50</w:t>
            </w:r>
          </w:p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التداخل 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.00</w:t>
            </w:r>
          </w:p>
        </w:tc>
      </w:tr>
    </w:tbl>
    <w:p w:rsidR="00787EE4" w:rsidRPr="00B51F29" w:rsidRDefault="00787EE4" w:rsidP="00617A5E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جدول</w:t>
      </w:r>
      <w:r w:rsidR="00617A5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5 </w:t>
      </w:r>
      <w:r w:rsidR="00617A5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) 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تأثير</w:t>
      </w:r>
      <w:r w:rsidR="00617A5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السماد العضوي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17A5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Master </w:t>
      </w:r>
      <w:proofErr w:type="spellStart"/>
      <w:r w:rsidR="00617A5E">
        <w:rPr>
          <w:rFonts w:asciiTheme="majorBidi" w:hAnsiTheme="majorBidi" w:cstheme="majorBidi"/>
          <w:b/>
          <w:bCs/>
          <w:sz w:val="28"/>
          <w:szCs w:val="28"/>
          <w:lang w:bidi="ar-IQ"/>
        </w:rPr>
        <w:t>Humic</w:t>
      </w:r>
      <w:proofErr w:type="spellEnd"/>
      <w:r w:rsidR="00617A5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="00617A5E">
        <w:rPr>
          <w:rFonts w:asciiTheme="majorBidi" w:hAnsiTheme="majorBidi" w:cstheme="majorBidi"/>
          <w:b/>
          <w:bCs/>
          <w:sz w:val="28"/>
          <w:szCs w:val="28"/>
          <w:lang w:bidi="ar-IQ"/>
        </w:rPr>
        <w:t>Ful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vic</w:t>
      </w:r>
      <w:proofErr w:type="spellEnd"/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acid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</w:t>
      </w:r>
      <w:r w:rsidR="00617A5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معالج الملوحة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Clean Salt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والتداخل بينهما  في تركيز </w:t>
      </w:r>
      <w:proofErr w:type="spellStart"/>
      <w:r w:rsidR="00133C64">
        <w:rPr>
          <w:rFonts w:asciiTheme="majorBidi" w:hAnsiTheme="majorBidi" w:cstheme="majorBidi"/>
          <w:b/>
          <w:bCs/>
          <w:sz w:val="28"/>
          <w:szCs w:val="28"/>
          <w:lang w:bidi="ar-IQ"/>
        </w:rPr>
        <w:t>NaCl</w:t>
      </w:r>
      <w:proofErr w:type="spellEnd"/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133C6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%</w:t>
      </w:r>
      <w:r w:rsidRPr="00B51F2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86"/>
        <w:bidiVisual/>
        <w:tblW w:w="86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0"/>
        <w:gridCol w:w="1442"/>
        <w:gridCol w:w="1443"/>
        <w:gridCol w:w="1417"/>
        <w:gridCol w:w="2226"/>
      </w:tblGrid>
      <w:tr w:rsidR="00787EE4" w:rsidRPr="00D3194B" w:rsidTr="0033227B">
        <w:trPr>
          <w:trHeight w:val="460"/>
        </w:trPr>
        <w:tc>
          <w:tcPr>
            <w:tcW w:w="212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Clean Salt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مل .لتر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IQ"/>
              </w:rPr>
              <w:t>- 1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4302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 Humic Fluvic acid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   مل .لتر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IQ"/>
              </w:rPr>
              <w:t>- 1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)</w:t>
            </w:r>
          </w:p>
        </w:tc>
        <w:tc>
          <w:tcPr>
            <w:tcW w:w="222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معدل</w:t>
            </w:r>
          </w:p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19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Clean Salt </w:t>
            </w:r>
          </w:p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787EE4" w:rsidRPr="00D3194B" w:rsidTr="0033227B">
        <w:trPr>
          <w:trHeight w:val="460"/>
        </w:trPr>
        <w:tc>
          <w:tcPr>
            <w:tcW w:w="2120" w:type="dxa"/>
            <w:vMerge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2.5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5</w:t>
            </w: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7EE4" w:rsidRPr="00D3194B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10.20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9.90</w:t>
            </w:r>
          </w:p>
        </w:tc>
        <w:tc>
          <w:tcPr>
            <w:tcW w:w="2226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10.10</w:t>
            </w:r>
          </w:p>
        </w:tc>
      </w:tr>
      <w:tr w:rsidR="00787EE4" w:rsidRPr="00D3194B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1.5</w:t>
            </w:r>
          </w:p>
        </w:tc>
        <w:tc>
          <w:tcPr>
            <w:tcW w:w="1442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4.60</w:t>
            </w:r>
          </w:p>
        </w:tc>
        <w:tc>
          <w:tcPr>
            <w:tcW w:w="1443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4.40</w:t>
            </w:r>
          </w:p>
        </w:tc>
        <w:tc>
          <w:tcPr>
            <w:tcW w:w="1417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4.00</w:t>
            </w:r>
          </w:p>
        </w:tc>
        <w:tc>
          <w:tcPr>
            <w:tcW w:w="2226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4.25</w:t>
            </w:r>
          </w:p>
        </w:tc>
      </w:tr>
      <w:tr w:rsidR="00787EE4" w:rsidRPr="00D3194B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1.50</w:t>
            </w:r>
          </w:p>
        </w:tc>
        <w:tc>
          <w:tcPr>
            <w:tcW w:w="1443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1.40</w:t>
            </w:r>
          </w:p>
        </w:tc>
        <w:tc>
          <w:tcPr>
            <w:tcW w:w="1417" w:type="dxa"/>
            <w:shd w:val="clear" w:color="auto" w:fill="auto"/>
          </w:tcPr>
          <w:p w:rsidR="00787EE4" w:rsidRPr="00D3194B" w:rsidRDefault="00787EE4" w:rsidP="0033227B">
            <w:pPr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1.00</w:t>
            </w:r>
          </w:p>
        </w:tc>
        <w:tc>
          <w:tcPr>
            <w:tcW w:w="2226" w:type="dxa"/>
            <w:shd w:val="clear" w:color="auto" w:fill="auto"/>
          </w:tcPr>
          <w:p w:rsidR="00787EE4" w:rsidRPr="00D3194B" w:rsidRDefault="00787EE4" w:rsidP="0033227B">
            <w:pPr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1.30</w:t>
            </w:r>
          </w:p>
        </w:tc>
      </w:tr>
      <w:tr w:rsidR="00787EE4" w:rsidRPr="00D3194B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معدل </w:t>
            </w:r>
            <w:r w:rsidRPr="00D319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 Humic Fluvic acid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5.43</w:t>
            </w:r>
          </w:p>
        </w:tc>
        <w:tc>
          <w:tcPr>
            <w:tcW w:w="1443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5.26</w:t>
            </w:r>
          </w:p>
        </w:tc>
        <w:tc>
          <w:tcPr>
            <w:tcW w:w="1417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4.96 </w:t>
            </w:r>
          </w:p>
        </w:tc>
        <w:tc>
          <w:tcPr>
            <w:tcW w:w="2226" w:type="dxa"/>
            <w:shd w:val="clear" w:color="auto" w:fill="auto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7EE4" w:rsidRPr="00D3194B" w:rsidTr="0033227B">
        <w:trPr>
          <w:trHeight w:val="990"/>
        </w:trPr>
        <w:tc>
          <w:tcPr>
            <w:tcW w:w="2120" w:type="dxa"/>
            <w:shd w:val="clear" w:color="auto" w:fill="auto"/>
            <w:vAlign w:val="center"/>
          </w:tcPr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اقل فرق معنوي</w:t>
            </w:r>
          </w:p>
          <w:p w:rsidR="00787EE4" w:rsidRPr="00D3194B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LSD</w:t>
            </w:r>
            <w:r w:rsidRPr="00D3194B">
              <w:rPr>
                <w:rFonts w:asciiTheme="majorBidi" w:eastAsia="WarnockPro-Regular" w:hAnsiTheme="majorBidi" w:cstheme="majorBidi"/>
                <w:b/>
                <w:bCs/>
                <w:sz w:val="24"/>
                <w:szCs w:val="24"/>
              </w:rPr>
              <w:t xml:space="preserve"> (0.05)</w:t>
            </w:r>
          </w:p>
        </w:tc>
        <w:tc>
          <w:tcPr>
            <w:tcW w:w="6528" w:type="dxa"/>
            <w:gridSpan w:val="4"/>
            <w:shd w:val="clear" w:color="auto" w:fill="auto"/>
            <w:vAlign w:val="center"/>
          </w:tcPr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=    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0.39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Clean Salt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=</w:t>
            </w:r>
            <w:r w:rsidRPr="00D319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   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0.39</w:t>
            </w:r>
          </w:p>
          <w:p w:rsidR="00787EE4" w:rsidRPr="00D3194B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التداخل  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  <w:r w:rsidRPr="00D319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.78</w:t>
            </w:r>
          </w:p>
        </w:tc>
      </w:tr>
    </w:tbl>
    <w:p w:rsidR="00787EE4" w:rsidRPr="00B51F29" w:rsidRDefault="00787EE4" w:rsidP="00787EE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>جدول</w:t>
      </w:r>
      <w:r w:rsidR="00133C6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6</w:t>
      </w:r>
      <w:r w:rsidR="00133C6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تأثير</w:t>
      </w:r>
      <w:r w:rsidR="00133C6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السماد العضوي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133C64">
        <w:rPr>
          <w:rFonts w:asciiTheme="majorBidi" w:hAnsiTheme="majorBidi" w:cstheme="majorBidi"/>
          <w:b/>
          <w:bCs/>
          <w:sz w:val="28"/>
          <w:szCs w:val="28"/>
          <w:lang w:bidi="ar-IQ"/>
        </w:rPr>
        <w:t>Master Humic Ful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vic acid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</w:t>
      </w:r>
      <w:r w:rsidR="00133C6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معالج الملوحة 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Clean Salt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والتداخل بينهما  في تركيز </w:t>
      </w:r>
      <w:r w:rsidR="00A90337"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الأملاح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الذائبة الكلية ملغم . لتر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IQ"/>
        </w:rPr>
        <w:t>-1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B51F2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86"/>
        <w:bidiVisual/>
        <w:tblW w:w="86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0"/>
        <w:gridCol w:w="1442"/>
        <w:gridCol w:w="1443"/>
        <w:gridCol w:w="1417"/>
        <w:gridCol w:w="2226"/>
      </w:tblGrid>
      <w:tr w:rsidR="00787EE4" w:rsidRPr="00BD3742" w:rsidTr="0033227B">
        <w:trPr>
          <w:trHeight w:val="460"/>
        </w:trPr>
        <w:tc>
          <w:tcPr>
            <w:tcW w:w="212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Clean Salt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BD374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D374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مل .لتر </w:t>
            </w:r>
            <w:r w:rsidRPr="00BD3742">
              <w:rPr>
                <w:rFonts w:asciiTheme="majorBidi" w:hAnsiTheme="majorBidi" w:cstheme="majorBidi"/>
                <w:sz w:val="28"/>
                <w:szCs w:val="28"/>
                <w:vertAlign w:val="superscript"/>
                <w:rtl/>
                <w:lang w:bidi="ar-IQ"/>
              </w:rPr>
              <w:t xml:space="preserve">- 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  <w:lang w:bidi="ar-IQ"/>
              </w:rPr>
              <w:t>1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4302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Master Humic Fluvic acid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(  </w:t>
            </w:r>
            <w:r w:rsidRPr="00BD374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مل .لتر </w:t>
            </w:r>
            <w:r w:rsidRPr="00BD3742">
              <w:rPr>
                <w:rFonts w:asciiTheme="majorBidi" w:hAnsiTheme="majorBidi" w:cstheme="majorBidi"/>
                <w:sz w:val="28"/>
                <w:szCs w:val="28"/>
                <w:vertAlign w:val="superscript"/>
                <w:rtl/>
                <w:lang w:bidi="ar-IQ"/>
              </w:rPr>
              <w:t xml:space="preserve">- 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  <w:lang w:bidi="ar-IQ"/>
              </w:rPr>
              <w:t>1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)</w:t>
            </w:r>
          </w:p>
        </w:tc>
        <w:tc>
          <w:tcPr>
            <w:tcW w:w="222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معدل</w:t>
            </w:r>
          </w:p>
          <w:p w:rsidR="00787EE4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Clean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Salt </w:t>
            </w:r>
          </w:p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</w:pP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787EE4" w:rsidRPr="00BD3742" w:rsidTr="0033227B">
        <w:trPr>
          <w:trHeight w:val="460"/>
        </w:trPr>
        <w:tc>
          <w:tcPr>
            <w:tcW w:w="2120" w:type="dxa"/>
            <w:vMerge/>
            <w:shd w:val="clear" w:color="auto" w:fill="auto"/>
            <w:vAlign w:val="center"/>
          </w:tcPr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2.5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5</w:t>
            </w: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87EE4" w:rsidRPr="00BD3742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  <w:r w:rsidRPr="00BD3742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  <w:r w:rsidRPr="00BD3742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BD3742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26" w:type="dxa"/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15.50</w:t>
            </w:r>
          </w:p>
        </w:tc>
      </w:tr>
      <w:tr w:rsidR="00787EE4" w:rsidRPr="00BD3742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1.5</w:t>
            </w:r>
          </w:p>
        </w:tc>
        <w:tc>
          <w:tcPr>
            <w:tcW w:w="1442" w:type="dxa"/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BD3742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1443" w:type="dxa"/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5.30</w:t>
            </w:r>
          </w:p>
        </w:tc>
        <w:tc>
          <w:tcPr>
            <w:tcW w:w="1417" w:type="dxa"/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5</w:t>
            </w:r>
            <w:r w:rsidRPr="00BD3742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</w:t>
            </w:r>
          </w:p>
        </w:tc>
        <w:tc>
          <w:tcPr>
            <w:tcW w:w="2226" w:type="dxa"/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</w:p>
        </w:tc>
      </w:tr>
      <w:tr w:rsidR="00787EE4" w:rsidRPr="00BD3742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1.90</w:t>
            </w:r>
          </w:p>
        </w:tc>
        <w:tc>
          <w:tcPr>
            <w:tcW w:w="1443" w:type="dxa"/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BD3742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87EE4" w:rsidRPr="00BD3742" w:rsidRDefault="00787EE4" w:rsidP="0033227B">
            <w:pPr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BD3742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226" w:type="dxa"/>
            <w:shd w:val="clear" w:color="auto" w:fill="auto"/>
          </w:tcPr>
          <w:p w:rsidR="00787EE4" w:rsidRPr="00BD3742" w:rsidRDefault="00787EE4" w:rsidP="0033227B">
            <w:pPr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43</w:t>
            </w:r>
          </w:p>
        </w:tc>
      </w:tr>
      <w:tr w:rsidR="00787EE4" w:rsidRPr="00BD3742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</w:pP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 xml:space="preserve">معدل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</w:p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Master Humic Fluvic acid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8.00</w:t>
            </w:r>
          </w:p>
        </w:tc>
        <w:tc>
          <w:tcPr>
            <w:tcW w:w="1443" w:type="dxa"/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7.20</w:t>
            </w:r>
          </w:p>
        </w:tc>
        <w:tc>
          <w:tcPr>
            <w:tcW w:w="1417" w:type="dxa"/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7.03 </w:t>
            </w:r>
          </w:p>
        </w:tc>
        <w:tc>
          <w:tcPr>
            <w:tcW w:w="2226" w:type="dxa"/>
            <w:shd w:val="clear" w:color="auto" w:fill="auto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787EE4" w:rsidRPr="00BD3742" w:rsidTr="0033227B">
        <w:trPr>
          <w:trHeight w:val="990"/>
        </w:trPr>
        <w:tc>
          <w:tcPr>
            <w:tcW w:w="2120" w:type="dxa"/>
            <w:shd w:val="clear" w:color="auto" w:fill="auto"/>
            <w:vAlign w:val="center"/>
          </w:tcPr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D374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اقل فرق معنوي</w:t>
            </w:r>
          </w:p>
          <w:p w:rsidR="00787EE4" w:rsidRPr="00BD3742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D37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LSD</w:t>
            </w:r>
            <w:r w:rsidRPr="00BD3742">
              <w:rPr>
                <w:rFonts w:asciiTheme="majorBidi" w:eastAsia="WarnockPro-Regular" w:hAnsiTheme="majorBidi" w:cstheme="majorBidi"/>
                <w:sz w:val="28"/>
                <w:szCs w:val="28"/>
              </w:rPr>
              <w:t xml:space="preserve"> </w:t>
            </w:r>
            <w:r w:rsidRPr="00BD3742">
              <w:rPr>
                <w:rFonts w:asciiTheme="majorBidi" w:eastAsia="WarnockPro-Regular" w:hAnsiTheme="majorBidi" w:cstheme="majorBidi"/>
                <w:b/>
                <w:bCs/>
                <w:sz w:val="28"/>
                <w:szCs w:val="28"/>
              </w:rPr>
              <w:t>(0.05)</w:t>
            </w:r>
          </w:p>
        </w:tc>
        <w:tc>
          <w:tcPr>
            <w:tcW w:w="6528" w:type="dxa"/>
            <w:gridSpan w:val="4"/>
            <w:shd w:val="clear" w:color="auto" w:fill="auto"/>
            <w:vAlign w:val="center"/>
          </w:tcPr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Master</w:t>
            </w:r>
            <w:r w:rsidRPr="00BD374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=  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BD3742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  <w:r w:rsidRPr="00BD374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  </w:t>
            </w:r>
            <w:r w:rsidRPr="00BD374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Clean Salt</w:t>
            </w:r>
            <w:r w:rsidRPr="00BD374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=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Pr="00BD37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BD3742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  <w:p w:rsidR="00787EE4" w:rsidRPr="00BD3742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D374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التداخل 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</w:t>
            </w:r>
            <w:r w:rsidRPr="00BD3742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58</w:t>
            </w:r>
          </w:p>
        </w:tc>
      </w:tr>
    </w:tbl>
    <w:p w:rsidR="00422D6B" w:rsidRDefault="00422D6B" w:rsidP="00422D6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22D6B" w:rsidRPr="00297A1E" w:rsidRDefault="00422D6B" w:rsidP="0048647D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يلاحظ من نتائج </w:t>
      </w:r>
      <w:r w:rsidR="00331FD8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الجداول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( 4، 5 ، 6  ) إن لمعالج الملوحة تأثير معنوي في</w:t>
      </w:r>
      <w:r w:rsid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خفض </w:t>
      </w:r>
      <w:r w:rsid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جميع الصفات الكيميائية 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للتربة </w:t>
      </w:r>
      <w:r w:rsid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A90337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التوصيلية الكهربائية و</w:t>
      </w:r>
      <w:r w:rsid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A90337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A90337" w:rsidRPr="00BF5CB2"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 w:rsidR="00A90337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90337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A90337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تركيز الأملاح الذائبة الكلية </w:t>
      </w:r>
      <w:r w:rsidR="00041C92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إذ حققت المعاملة بمعالج الملوحة</w:t>
      </w:r>
      <w:r w:rsidR="00133C6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تركيز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F5CB2">
        <w:rPr>
          <w:rFonts w:asciiTheme="majorBidi" w:hAnsiTheme="majorBidi" w:cstheme="majorBidi"/>
          <w:sz w:val="28"/>
          <w:szCs w:val="28"/>
          <w:lang w:bidi="ar-SY"/>
        </w:rPr>
        <w:t>3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F5C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مل .لتر </w:t>
      </w:r>
      <w:r w:rsidRPr="00BF5CB2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Pr="00BF5C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A90337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قل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90337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معدلات بلغت (</w:t>
      </w:r>
      <w:r w:rsidR="00A90337" w:rsidRPr="00BF5CB2">
        <w:rPr>
          <w:rFonts w:asciiTheme="majorBidi" w:hAnsiTheme="majorBidi" w:cstheme="majorBidi"/>
          <w:sz w:val="28"/>
          <w:szCs w:val="28"/>
        </w:rPr>
        <w:t>3.47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33C64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 xml:space="preserve">1- </w:t>
      </w:r>
      <w:proofErr w:type="spellStart"/>
      <w:r w:rsidR="00A90337" w:rsidRPr="00BF5CB2">
        <w:rPr>
          <w:rFonts w:asciiTheme="majorBidi" w:hAnsiTheme="majorBidi" w:cstheme="majorBidi"/>
          <w:sz w:val="28"/>
          <w:szCs w:val="28"/>
          <w:lang w:bidi="ar-IQ"/>
        </w:rPr>
        <w:t>ds</w:t>
      </w:r>
      <w:proofErr w:type="spellEnd"/>
      <w:r w:rsidR="00133C64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A90337" w:rsidRPr="00BF5CB2"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A90337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r w:rsidR="00A90337" w:rsidRPr="00BF5CB2">
        <w:rPr>
          <w:rFonts w:asciiTheme="majorBidi" w:hAnsiTheme="majorBidi" w:cstheme="majorBidi"/>
          <w:sz w:val="28"/>
          <w:szCs w:val="28"/>
        </w:rPr>
        <w:t>1</w:t>
      </w:r>
      <w:r w:rsidRPr="00BF5CB2">
        <w:rPr>
          <w:rFonts w:asciiTheme="majorBidi" w:hAnsiTheme="majorBidi" w:cstheme="majorBidi"/>
          <w:sz w:val="28"/>
          <w:szCs w:val="28"/>
        </w:rPr>
        <w:t>.</w:t>
      </w:r>
      <w:r w:rsidR="00BF5CB2">
        <w:rPr>
          <w:rFonts w:asciiTheme="majorBidi" w:hAnsiTheme="majorBidi" w:cstheme="majorBidi"/>
          <w:sz w:val="28"/>
          <w:szCs w:val="28"/>
        </w:rPr>
        <w:t>30</w:t>
      </w:r>
      <w:r w:rsidR="00A90337" w:rsidRPr="00BF5CB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90337" w:rsidRPr="00BF5CB2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33C64">
        <w:rPr>
          <w:rFonts w:asciiTheme="majorBidi" w:hAnsiTheme="majorBidi" w:cstheme="majorBidi" w:hint="cs"/>
          <w:sz w:val="28"/>
          <w:szCs w:val="28"/>
          <w:rtl/>
          <w:lang w:bidi="ar-IQ"/>
        </w:rPr>
        <w:t>%</w:t>
      </w:r>
      <w:r w:rsidR="00A90337" w:rsidRPr="00BF5CB2">
        <w:rPr>
          <w:rFonts w:asciiTheme="majorBidi" w:hAnsiTheme="majorBidi" w:cstheme="majorBidi"/>
          <w:sz w:val="28"/>
          <w:szCs w:val="28"/>
        </w:rPr>
        <w:t xml:space="preserve"> 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A90337" w:rsidRPr="00BF5CB2">
        <w:rPr>
          <w:rFonts w:asciiTheme="majorBidi" w:hAnsiTheme="majorBidi" w:cstheme="majorBidi"/>
          <w:sz w:val="28"/>
          <w:szCs w:val="28"/>
        </w:rPr>
        <w:t>1.43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90337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ملغم . لتر</w:t>
      </w:r>
      <w:r w:rsidR="00A90337" w:rsidRPr="00BF5CB2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A90337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90337" w:rsidRPr="00BF5CB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على الترتيب 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متفوقا على التركيز 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="00DA61D7">
        <w:rPr>
          <w:rFonts w:asciiTheme="majorBidi" w:hAnsiTheme="majorBidi" w:cstheme="majorBidi"/>
          <w:sz w:val="28"/>
          <w:szCs w:val="28"/>
          <w:lang w:bidi="ar-SY"/>
        </w:rPr>
        <w:t>1.5</w:t>
      </w:r>
      <w:r w:rsidR="00DA61D7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A61D7" w:rsidRPr="00BF5C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مل .لتر </w:t>
      </w:r>
      <w:r w:rsidR="00DA61D7" w:rsidRPr="00BF5CB2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="00DA61D7" w:rsidRPr="00BF5C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 </w:t>
      </w:r>
      <w:r w:rsidR="00BF5CB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>معاملة ألمقارنه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33C64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التي أعطت </w:t>
      </w:r>
      <w:r w:rsidR="00BF5CB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أعلى 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F5CB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معدلات في </w:t>
      </w:r>
      <w:r w:rsidR="00133C6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تلك الصفات 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بلغت  </w:t>
      </w:r>
      <w:r w:rsidR="00BF5CB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BF5CB2" w:rsidRPr="007A237A">
        <w:rPr>
          <w:rFonts w:asciiTheme="majorBidi" w:hAnsiTheme="majorBidi" w:cstheme="majorBidi"/>
          <w:sz w:val="24"/>
          <w:szCs w:val="24"/>
        </w:rPr>
        <w:t>26.12</w:t>
      </w:r>
      <w:r w:rsidR="00BF5CB2" w:rsidRPr="007A237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F5CB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33C64">
        <w:rPr>
          <w:rFonts w:asciiTheme="majorBidi" w:hAnsiTheme="majorBidi" w:cstheme="majorBidi"/>
          <w:sz w:val="28"/>
          <w:szCs w:val="28"/>
          <w:lang w:bidi="ar-IQ"/>
        </w:rPr>
        <w:t>ds.</w:t>
      </w:r>
      <w:r w:rsidR="00BF5CB2" w:rsidRPr="007A237A"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133C64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-1</w:t>
      </w:r>
      <w:r w:rsidR="00BF5CB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، </w:t>
      </w:r>
      <w:r w:rsidR="00BF5CB2" w:rsidRPr="007A237A">
        <w:rPr>
          <w:rFonts w:asciiTheme="majorBidi" w:hAnsiTheme="majorBidi" w:cstheme="majorBidi"/>
          <w:sz w:val="24"/>
          <w:szCs w:val="24"/>
        </w:rPr>
        <w:t>10.10</w:t>
      </w:r>
      <w:r w:rsidR="00BF5CB2" w:rsidRPr="007A237A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</w:t>
      </w:r>
      <w:r w:rsidR="00BF5CB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33C64">
        <w:rPr>
          <w:rFonts w:asciiTheme="majorBidi" w:hAnsiTheme="majorBidi" w:cstheme="majorBidi" w:hint="cs"/>
          <w:sz w:val="28"/>
          <w:szCs w:val="28"/>
          <w:rtl/>
          <w:lang w:bidi="ar-IQ"/>
        </w:rPr>
        <w:t>%</w:t>
      </w:r>
      <w:r w:rsidR="00BF5CB2" w:rsidRPr="007A237A">
        <w:rPr>
          <w:rFonts w:asciiTheme="majorBidi" w:hAnsiTheme="majorBidi" w:cstheme="majorBidi"/>
          <w:sz w:val="28"/>
          <w:szCs w:val="28"/>
        </w:rPr>
        <w:t xml:space="preserve"> </w:t>
      </w:r>
      <w:r w:rsidR="00BF5CB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BF5CB2" w:rsidRPr="007A237A">
        <w:rPr>
          <w:rFonts w:asciiTheme="majorBidi" w:hAnsiTheme="majorBidi" w:cstheme="majorBidi"/>
          <w:sz w:val="28"/>
          <w:szCs w:val="28"/>
        </w:rPr>
        <w:t>15.50</w:t>
      </w:r>
      <w:r w:rsidR="00BF5CB2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F5CB2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ملغم . لتر</w:t>
      </w:r>
      <w:r w:rsidR="00BF5CB2" w:rsidRPr="00BF5CB2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BF5CB2"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F5CB2" w:rsidRPr="00BF5CB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على الترتيب </w:t>
      </w:r>
      <w:r w:rsidRP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133C6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قد 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يعزى ذلك إلى </w:t>
      </w:r>
      <w:r w:rsid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دور </w:t>
      </w:r>
      <w:r w:rsid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الذي </w:t>
      </w:r>
      <w:proofErr w:type="spellStart"/>
      <w:r w:rsid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تلعبة</w:t>
      </w:r>
      <w:proofErr w:type="spellEnd"/>
      <w:r w:rsid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المواد التي يحتويها مركب  </w:t>
      </w:r>
      <w:r w:rsidRPr="00297A1E">
        <w:rPr>
          <w:rFonts w:asciiTheme="majorBidi" w:hAnsiTheme="majorBidi" w:cstheme="majorBidi"/>
          <w:sz w:val="28"/>
          <w:szCs w:val="28"/>
          <w:lang w:bidi="ar-IQ"/>
        </w:rPr>
        <w:t>Clean Salt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 جدول </w:t>
      </w:r>
      <w:r w:rsidR="0048647D">
        <w:rPr>
          <w:rFonts w:asciiTheme="majorBidi" w:hAnsiTheme="majorBidi" w:cstheme="majorBidi" w:hint="cs"/>
          <w:sz w:val="28"/>
          <w:szCs w:val="28"/>
          <w:rtl/>
          <w:lang w:bidi="ar-IQ"/>
        </w:rPr>
        <w:t>3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</w:t>
      </w:r>
      <w:r w:rsidR="00CD74D3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إذ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إن المادة العضوية الفعالة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الموجو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د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ة في المركب تعمل</w:t>
      </w:r>
      <w:r w:rsidR="00444B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>ى خفض الصفات الكيميائية للتربة</w:t>
      </w:r>
      <w:r w:rsidR="0048647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قيد الدراسة </w:t>
      </w:r>
      <w:r w:rsidR="00444B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حيث تعمل مجاميع </w:t>
      </w:r>
      <w:proofErr w:type="spellStart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الهيدروكسيل</w:t>
      </w:r>
      <w:proofErr w:type="spellEnd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والكاربوكسيل</w:t>
      </w:r>
      <w:proofErr w:type="spellEnd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تقليل </w:t>
      </w:r>
      <w:r w:rsidR="00BF5CB2">
        <w:rPr>
          <w:rFonts w:asciiTheme="majorBidi" w:hAnsiTheme="majorBidi" w:cstheme="majorBidi" w:hint="cs"/>
          <w:sz w:val="28"/>
          <w:szCs w:val="28"/>
          <w:rtl/>
          <w:lang w:bidi="ar-IQ"/>
        </w:rPr>
        <w:t>التوصيلية الكهربائية  و</w:t>
      </w:r>
      <w:proofErr w:type="spellStart"/>
      <w:r w:rsidR="00BF5CB2"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والمواد الذائبة الكلية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وذلك من خلال تكوين </w:t>
      </w:r>
      <w:proofErr w:type="spellStart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هيومات</w:t>
      </w:r>
      <w:proofErr w:type="spellEnd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وفولفات</w:t>
      </w:r>
      <w:proofErr w:type="spellEnd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الصوديوم الناتجة من تبادل ايونات الهيدروجين الموجودة على المجاميع الوظيفية الفعالة ( </w:t>
      </w:r>
      <w:r w:rsidRPr="00297A1E">
        <w:rPr>
          <w:rFonts w:asciiTheme="majorBidi" w:hAnsiTheme="majorBidi" w:cstheme="majorBidi"/>
          <w:sz w:val="28"/>
          <w:szCs w:val="28"/>
          <w:lang w:bidi="ar-IQ"/>
        </w:rPr>
        <w:t>OH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</w:t>
      </w:r>
      <w:r w:rsidRPr="00297A1E">
        <w:rPr>
          <w:rFonts w:asciiTheme="majorBidi" w:hAnsiTheme="majorBidi" w:cstheme="majorBidi"/>
          <w:sz w:val="28"/>
          <w:szCs w:val="28"/>
          <w:lang w:bidi="ar-IQ"/>
        </w:rPr>
        <w:t>COOH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مع الايونات الموجبة الموجودة في محلول التربة </w:t>
      </w:r>
      <w:r w:rsidR="00133C6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التحافي </w:t>
      </w:r>
      <w:r w:rsidR="00133C64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133C6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2015 ) </w:t>
      </w:r>
      <w:r w:rsidR="00133C6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كما </w:t>
      </w:r>
      <w:r w:rsidR="00133C6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إن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/>
          <w:sz w:val="28"/>
          <w:szCs w:val="28"/>
          <w:lang w:bidi="ar-IQ"/>
        </w:rPr>
        <w:t>Clean Salt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يحتوي على نسبة جيدة من الكالسيوم الذي قد يساهم في تحسين خواص التربة من خلال إحلال الكالسيوم محل الصوديوم</w:t>
      </w:r>
      <w:r w:rsid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وبالتالي يقل معدل الص</w:t>
      </w:r>
      <w:r w:rsidR="00441C6E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BF5CB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ديوم في محلول التربة </w:t>
      </w:r>
      <w:r w:rsid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كما إن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العناصر الأحادية والثنائية التكافؤ تكون شديدة الذوبان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في الماء وهذا ينسجم مع </w:t>
      </w:r>
      <w:proofErr w:type="spellStart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ماذكر</w:t>
      </w:r>
      <w:r w:rsidR="007E6971">
        <w:rPr>
          <w:rFonts w:asciiTheme="majorBidi" w:hAnsiTheme="majorBidi" w:cstheme="majorBidi" w:hint="cs"/>
          <w:sz w:val="28"/>
          <w:szCs w:val="28"/>
          <w:rtl/>
          <w:lang w:bidi="ar-IQ"/>
        </w:rPr>
        <w:t>ه</w:t>
      </w:r>
      <w:proofErr w:type="spellEnd"/>
      <w:r w:rsidR="007E697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التحافي </w:t>
      </w:r>
      <w:r w:rsidR="00133C64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2015 ) في</w:t>
      </w:r>
      <w:r w:rsidR="00133C6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دراسته على نبات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الكجرات</w:t>
      </w:r>
      <w:proofErr w:type="spellEnd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و </w:t>
      </w:r>
      <w:r w:rsidRPr="00297A1E">
        <w:rPr>
          <w:rFonts w:asciiTheme="majorBidi" w:hAnsiTheme="majorBidi" w:cstheme="majorBidi"/>
          <w:sz w:val="28"/>
          <w:szCs w:val="28"/>
          <w:lang w:bidi="ar-IQ"/>
        </w:rPr>
        <w:t xml:space="preserve">Anderson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33C64">
        <w:rPr>
          <w:rFonts w:asciiTheme="majorBidi" w:hAnsiTheme="majorBidi" w:cstheme="majorBidi" w:hint="cs"/>
          <w:sz w:val="28"/>
          <w:szCs w:val="28"/>
          <w:rtl/>
          <w:lang w:bidi="ar-IQ"/>
        </w:rPr>
        <w:t>(2015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33C6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على نبات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الزيتون</w:t>
      </w:r>
      <w:r w:rsidR="006737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Pr="00297A1E">
        <w:rPr>
          <w:rFonts w:asciiTheme="majorBidi" w:hAnsiTheme="majorBidi" w:cstheme="majorBidi"/>
          <w:sz w:val="28"/>
          <w:szCs w:val="28"/>
          <w:lang w:bidi="ar-IQ"/>
        </w:rPr>
        <w:t>Sollary</w:t>
      </w:r>
      <w:proofErr w:type="spellEnd"/>
      <w:r w:rsidRPr="00297A1E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737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(2016 )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 </w:t>
      </w:r>
      <w:r w:rsidR="0067377A">
        <w:rPr>
          <w:rFonts w:asciiTheme="majorBidi" w:hAnsiTheme="majorBidi" w:cstheme="majorBidi"/>
          <w:sz w:val="28"/>
          <w:szCs w:val="28"/>
          <w:lang w:bidi="ar-IQ"/>
        </w:rPr>
        <w:t>Edward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737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(2016)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</w:t>
      </w:r>
      <w:r w:rsidR="006737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دراستهما على نبات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الرمان</w:t>
      </w:r>
      <w:r w:rsidR="006737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48647D" w:rsidRDefault="00422D6B" w:rsidP="0048647D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>كما يلاحظ من نتائج الجداول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ذاتها 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إن  ل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>سماد العضوي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CA688A">
        <w:rPr>
          <w:rFonts w:asciiTheme="majorBidi" w:hAnsiTheme="majorBidi" w:cstheme="majorBidi"/>
          <w:sz w:val="28"/>
          <w:szCs w:val="28"/>
          <w:lang w:bidi="ar-IQ"/>
        </w:rPr>
        <w:t xml:space="preserve">Master </w:t>
      </w:r>
      <w:proofErr w:type="spellStart"/>
      <w:r w:rsidR="00CA688A">
        <w:rPr>
          <w:rFonts w:asciiTheme="majorBidi" w:hAnsiTheme="majorBidi" w:cstheme="majorBidi"/>
          <w:sz w:val="28"/>
          <w:szCs w:val="28"/>
          <w:lang w:bidi="ar-IQ"/>
        </w:rPr>
        <w:t>Humic</w:t>
      </w:r>
      <w:proofErr w:type="spellEnd"/>
      <w:r w:rsidR="00CA688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CA688A">
        <w:rPr>
          <w:rFonts w:asciiTheme="majorBidi" w:hAnsiTheme="majorBidi" w:cstheme="majorBidi"/>
          <w:sz w:val="28"/>
          <w:szCs w:val="28"/>
          <w:lang w:bidi="ar-IQ"/>
        </w:rPr>
        <w:t>Ful</w:t>
      </w:r>
      <w:r w:rsidRPr="007A237A">
        <w:rPr>
          <w:rFonts w:asciiTheme="majorBidi" w:hAnsiTheme="majorBidi" w:cstheme="majorBidi"/>
          <w:sz w:val="28"/>
          <w:szCs w:val="28"/>
          <w:lang w:bidi="ar-IQ"/>
        </w:rPr>
        <w:t>vic</w:t>
      </w:r>
      <w:proofErr w:type="spellEnd"/>
      <w:r w:rsidRPr="007A237A">
        <w:rPr>
          <w:rFonts w:asciiTheme="majorBidi" w:hAnsiTheme="majorBidi" w:cstheme="majorBidi"/>
          <w:sz w:val="28"/>
          <w:szCs w:val="28"/>
          <w:lang w:bidi="ar-IQ"/>
        </w:rPr>
        <w:t xml:space="preserve"> acid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تأثير معنوي في </w:t>
      </w:r>
      <w:r w:rsidR="006C5109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خفض </w:t>
      </w:r>
      <w:r w:rsidR="006737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6C5109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B3799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7377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AB3799" w:rsidRPr="007A237A"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 w:rsidR="007E697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B3799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6C5109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AB3799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تركيز الأملاح الذائبة الكلية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حيث تفوق التركيز 5 </w:t>
      </w:r>
      <w:r w:rsidRPr="007A237A">
        <w:rPr>
          <w:rFonts w:asciiTheme="majorBidi" w:hAnsiTheme="majorBidi" w:cstheme="majorBidi"/>
          <w:sz w:val="28"/>
          <w:szCs w:val="28"/>
          <w:rtl/>
          <w:lang w:bidi="ar-IQ"/>
        </w:rPr>
        <w:t>مل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غم </w:t>
      </w:r>
      <w:r w:rsidRPr="007A237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.لتر </w:t>
      </w:r>
      <w:r w:rsidRPr="007A237A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Pr="007A237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="00AB3799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>وأعطى أقل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المعدلات بلغت  </w:t>
      </w:r>
      <w:r w:rsidR="00AB3799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AB3799" w:rsidRPr="007A237A">
        <w:rPr>
          <w:rFonts w:asciiTheme="majorBidi" w:hAnsiTheme="majorBidi" w:cstheme="majorBidi"/>
          <w:sz w:val="24"/>
          <w:szCs w:val="24"/>
        </w:rPr>
        <w:t xml:space="preserve">4.96 </w:t>
      </w:r>
      <w:r w:rsidR="00AB3799" w:rsidRPr="007A237A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</w:t>
      </w:r>
      <w:r w:rsidR="00AB3799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7377A">
        <w:rPr>
          <w:rFonts w:asciiTheme="majorBidi" w:hAnsiTheme="majorBidi" w:cstheme="majorBidi" w:hint="cs"/>
          <w:sz w:val="28"/>
          <w:szCs w:val="28"/>
          <w:rtl/>
          <w:lang w:bidi="ar-IQ"/>
        </w:rPr>
        <w:t>%</w:t>
      </w:r>
      <w:r w:rsidR="00AB3799" w:rsidRPr="007A237A">
        <w:rPr>
          <w:rFonts w:asciiTheme="majorBidi" w:hAnsiTheme="majorBidi" w:cstheme="majorBidi"/>
          <w:sz w:val="28"/>
          <w:szCs w:val="28"/>
        </w:rPr>
        <w:t xml:space="preserve"> </w:t>
      </w:r>
      <w:r w:rsidR="00AB3799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AB3799" w:rsidRPr="007A237A">
        <w:rPr>
          <w:rFonts w:asciiTheme="majorBidi" w:hAnsiTheme="majorBidi" w:cstheme="majorBidi"/>
          <w:sz w:val="28"/>
          <w:szCs w:val="28"/>
        </w:rPr>
        <w:t>7.03</w:t>
      </w:r>
      <w:r w:rsidR="00AB3799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ملغم . لتر</w:t>
      </w:r>
      <w:r w:rsidR="00AB3799" w:rsidRPr="007A237A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AB3799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حين 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أعطت 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معاملة المقارنة </w:t>
      </w:r>
      <w:r w:rsidR="004B24A4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أعلى 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المعدلات بلغت </w:t>
      </w:r>
      <w:r w:rsidR="004B24A4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E5628E" w:rsidRPr="007A237A">
        <w:rPr>
          <w:rFonts w:asciiTheme="majorBidi" w:hAnsiTheme="majorBidi" w:cstheme="majorBidi"/>
          <w:sz w:val="24"/>
          <w:szCs w:val="24"/>
        </w:rPr>
        <w:t>5.43</w:t>
      </w:r>
      <w:r w:rsidR="0048647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%</w:t>
      </w:r>
      <w:r w:rsidR="004B24A4" w:rsidRPr="007A237A">
        <w:rPr>
          <w:rFonts w:asciiTheme="majorBidi" w:hAnsiTheme="majorBidi" w:cstheme="majorBidi"/>
          <w:sz w:val="28"/>
          <w:szCs w:val="28"/>
        </w:rPr>
        <w:t xml:space="preserve"> </w:t>
      </w:r>
      <w:r w:rsidR="004B24A4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E5628E" w:rsidRPr="007A237A">
        <w:rPr>
          <w:rFonts w:asciiTheme="majorBidi" w:hAnsiTheme="majorBidi" w:cstheme="majorBidi"/>
          <w:sz w:val="28"/>
          <w:szCs w:val="28"/>
        </w:rPr>
        <w:t>8.00</w:t>
      </w:r>
      <w:r w:rsidR="004B24A4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ملغم . لتر</w:t>
      </w:r>
      <w:r w:rsidR="004B24A4" w:rsidRPr="007A237A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4B24A4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>على الترتيب</w:t>
      </w:r>
      <w:r w:rsidR="006737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B24A4" w:rsidRPr="007A237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D74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وقد يعزى ذلك إلى 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D74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دور 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مركب </w:t>
      </w:r>
      <w:r w:rsidR="0067377A">
        <w:rPr>
          <w:rFonts w:asciiTheme="majorBidi" w:hAnsiTheme="majorBidi" w:cstheme="majorBidi"/>
          <w:sz w:val="28"/>
          <w:szCs w:val="28"/>
          <w:lang w:bidi="ar-IQ"/>
        </w:rPr>
        <w:t xml:space="preserve">Master </w:t>
      </w:r>
      <w:proofErr w:type="spellStart"/>
      <w:r w:rsidR="0067377A">
        <w:rPr>
          <w:rFonts w:asciiTheme="majorBidi" w:hAnsiTheme="majorBidi" w:cstheme="majorBidi"/>
          <w:sz w:val="28"/>
          <w:szCs w:val="28"/>
          <w:lang w:bidi="ar-IQ"/>
        </w:rPr>
        <w:t>Humic</w:t>
      </w:r>
      <w:proofErr w:type="spellEnd"/>
      <w:r w:rsidR="0067377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67377A">
        <w:rPr>
          <w:rFonts w:asciiTheme="majorBidi" w:hAnsiTheme="majorBidi" w:cstheme="majorBidi"/>
          <w:sz w:val="28"/>
          <w:szCs w:val="28"/>
          <w:lang w:bidi="ar-IQ"/>
        </w:rPr>
        <w:t>Ful</w:t>
      </w:r>
      <w:r w:rsidRPr="007A237A">
        <w:rPr>
          <w:rFonts w:asciiTheme="majorBidi" w:hAnsiTheme="majorBidi" w:cstheme="majorBidi"/>
          <w:sz w:val="28"/>
          <w:szCs w:val="28"/>
          <w:lang w:bidi="ar-IQ"/>
        </w:rPr>
        <w:t>vic</w:t>
      </w:r>
      <w:proofErr w:type="spellEnd"/>
      <w:r w:rsidRPr="007A237A">
        <w:rPr>
          <w:rFonts w:asciiTheme="majorBidi" w:hAnsiTheme="majorBidi" w:cstheme="majorBidi"/>
          <w:sz w:val="28"/>
          <w:szCs w:val="28"/>
          <w:lang w:bidi="ar-IQ"/>
        </w:rPr>
        <w:t xml:space="preserve"> acid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846E55"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D74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خفض معدل </w:t>
      </w:r>
      <w:proofErr w:type="spellStart"/>
      <w:r w:rsidR="00CD74D3"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D74D3">
        <w:rPr>
          <w:rFonts w:asciiTheme="majorBidi" w:hAnsiTheme="majorBidi" w:cstheme="majorBidi" w:hint="cs"/>
          <w:sz w:val="28"/>
          <w:szCs w:val="28"/>
          <w:rtl/>
          <w:lang w:bidi="ar-IQ"/>
        </w:rPr>
        <w:t>وكذلك معدل تركيز الأملاح الذائبة بسبب ما</w:t>
      </w:r>
      <w:r w:rsidR="00DA61D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>يحتوية</w:t>
      </w:r>
      <w:proofErr w:type="spellEnd"/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حامض </w:t>
      </w:r>
      <w:proofErr w:type="spellStart"/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>الهيوميك</w:t>
      </w:r>
      <w:proofErr w:type="spellEnd"/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</w:t>
      </w:r>
      <w:r w:rsidR="00CD74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CD74D3">
        <w:rPr>
          <w:rFonts w:asciiTheme="majorBidi" w:hAnsiTheme="majorBidi" w:cstheme="majorBidi" w:hint="cs"/>
          <w:sz w:val="28"/>
          <w:szCs w:val="28"/>
          <w:rtl/>
          <w:lang w:bidi="ar-IQ"/>
        </w:rPr>
        <w:t>الفولفيك</w:t>
      </w:r>
      <w:proofErr w:type="spellEnd"/>
      <w:r w:rsidR="00444B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ولنفس السبب</w:t>
      </w:r>
      <w:r w:rsidR="0048647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المذكور</w:t>
      </w:r>
      <w:r w:rsidR="00444B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الفقرة السابقة  </w:t>
      </w:r>
      <w:r w:rsidR="00CD74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>وهذا يتفق مع</w:t>
      </w:r>
      <w:r w:rsidR="00CD74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7E6971">
        <w:rPr>
          <w:rFonts w:asciiTheme="majorBidi" w:hAnsiTheme="majorBidi" w:cstheme="majorBidi" w:hint="cs"/>
          <w:sz w:val="28"/>
          <w:szCs w:val="28"/>
          <w:rtl/>
          <w:lang w:bidi="ar-IQ"/>
        </w:rPr>
        <w:t>ماذكر</w:t>
      </w:r>
      <w:proofErr w:type="spellEnd"/>
      <w:r w:rsidR="007E697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قبل </w:t>
      </w:r>
      <w:r w:rsidR="00CD74D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الصديق </w:t>
      </w:r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>( 2015  ) و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الشيخ  </w:t>
      </w:r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2016 ) و  </w:t>
      </w:r>
      <w:proofErr w:type="spellStart"/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>الحمزه</w:t>
      </w:r>
      <w:proofErr w:type="spellEnd"/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، </w:t>
      </w:r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>2012  ) في</w:t>
      </w:r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دراساتهم المختلفة على</w:t>
      </w:r>
      <w:r w:rsidR="0048647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نبات</w:t>
      </w:r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A237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الزيتون </w:t>
      </w:r>
      <w:r w:rsidR="0048647D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CF6B0A" w:rsidRPr="00F05152">
        <w:rPr>
          <w:rFonts w:asciiTheme="majorBidi" w:hAnsiTheme="majorBidi" w:cstheme="majorBidi"/>
          <w:sz w:val="28"/>
          <w:szCs w:val="28"/>
          <w:lang w:bidi="ar-IQ"/>
        </w:rPr>
        <w:t xml:space="preserve">golly </w:t>
      </w:r>
      <w:r w:rsidR="00CF6B0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F6B0A" w:rsidRPr="00F0515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(2017 ) </w:t>
      </w:r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البرتقال  </w:t>
      </w:r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CF6B0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F6B0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422D6B" w:rsidRPr="00B92379" w:rsidRDefault="00422D6B" w:rsidP="0048647D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تشير </w:t>
      </w:r>
      <w:r w:rsidR="00B92379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نتائج ألمبينه في نفس الجداول </w:t>
      </w:r>
      <w:r w:rsidR="0045625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إلى وجود 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>تداخلات معنوية</w:t>
      </w:r>
      <w:r w:rsidR="00CA68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بين عاملي التجربة 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حيث تفوق</w:t>
      </w:r>
      <w:r w:rsidR="00CA688A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التداخل  3  </w:t>
      </w:r>
      <w:r w:rsidRPr="00B92379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مل .لتر </w:t>
      </w:r>
      <w:r w:rsidRPr="00B92379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Pr="00B9237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</w:t>
      </w:r>
      <w:r w:rsidRPr="00B92379">
        <w:rPr>
          <w:rFonts w:asciiTheme="majorBidi" w:hAnsiTheme="majorBidi" w:cstheme="majorBidi"/>
          <w:sz w:val="28"/>
          <w:szCs w:val="28"/>
          <w:lang w:bidi="ar-IQ"/>
        </w:rPr>
        <w:t xml:space="preserve">Clean Salt 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 5 </w:t>
      </w:r>
      <w:r w:rsidRPr="00B92379">
        <w:rPr>
          <w:rFonts w:asciiTheme="majorBidi" w:hAnsiTheme="majorBidi" w:cstheme="majorBidi"/>
          <w:sz w:val="28"/>
          <w:szCs w:val="28"/>
          <w:rtl/>
          <w:lang w:bidi="ar-IQ"/>
        </w:rPr>
        <w:t>مل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9237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.لتر </w:t>
      </w:r>
      <w:r w:rsidRPr="00B92379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Pr="00B9237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</w:t>
      </w:r>
      <w:r w:rsidRPr="00B9237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CA688A">
        <w:rPr>
          <w:rFonts w:asciiTheme="majorBidi" w:hAnsiTheme="majorBidi" w:cstheme="majorBidi"/>
          <w:sz w:val="28"/>
          <w:szCs w:val="28"/>
          <w:lang w:bidi="ar-IQ"/>
        </w:rPr>
        <w:t xml:space="preserve">Master </w:t>
      </w:r>
      <w:proofErr w:type="spellStart"/>
      <w:r w:rsidR="00CA688A">
        <w:rPr>
          <w:rFonts w:asciiTheme="majorBidi" w:hAnsiTheme="majorBidi" w:cstheme="majorBidi"/>
          <w:sz w:val="28"/>
          <w:szCs w:val="28"/>
          <w:lang w:bidi="ar-IQ"/>
        </w:rPr>
        <w:t>Humic</w:t>
      </w:r>
      <w:proofErr w:type="spellEnd"/>
      <w:r w:rsidR="00CA688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CA688A">
        <w:rPr>
          <w:rFonts w:asciiTheme="majorBidi" w:hAnsiTheme="majorBidi" w:cstheme="majorBidi"/>
          <w:sz w:val="28"/>
          <w:szCs w:val="28"/>
          <w:lang w:bidi="ar-IQ"/>
        </w:rPr>
        <w:t>Ful</w:t>
      </w:r>
      <w:r w:rsidRPr="00B92379">
        <w:rPr>
          <w:rFonts w:asciiTheme="majorBidi" w:hAnsiTheme="majorBidi" w:cstheme="majorBidi"/>
          <w:sz w:val="28"/>
          <w:szCs w:val="28"/>
          <w:lang w:bidi="ar-IQ"/>
        </w:rPr>
        <w:t>vic</w:t>
      </w:r>
      <w:proofErr w:type="spellEnd"/>
      <w:r w:rsidRPr="00B92379">
        <w:rPr>
          <w:rFonts w:asciiTheme="majorBidi" w:hAnsiTheme="majorBidi" w:cstheme="majorBidi"/>
          <w:sz w:val="28"/>
          <w:szCs w:val="28"/>
          <w:lang w:bidi="ar-IQ"/>
        </w:rPr>
        <w:t xml:space="preserve"> acid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والذي أعطى أقل القيم  ولجميع الصفات الكيميائية</w:t>
      </w:r>
      <w:r w:rsidR="00CA68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المدروسة 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92379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للتربة 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 </w:t>
      </w:r>
      <w:r w:rsidR="006C5109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>التوصيلية الكهربائية  و</w:t>
      </w:r>
      <w:r w:rsidR="006C5109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E22351" w:rsidRPr="00B92379"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A68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 </w:t>
      </w:r>
      <w:r w:rsidR="006C5109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الأملاح الذائبة الكلية ) 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A688A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بلغت 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E22351" w:rsidRPr="00B92379">
        <w:rPr>
          <w:rFonts w:asciiTheme="majorBidi" w:hAnsiTheme="majorBidi" w:cstheme="majorBidi"/>
          <w:sz w:val="24"/>
          <w:szCs w:val="24"/>
          <w:lang w:bidi="ar-IQ"/>
        </w:rPr>
        <w:t>3</w:t>
      </w:r>
      <w:r w:rsidR="00E22351" w:rsidRPr="00B92379">
        <w:rPr>
          <w:rFonts w:asciiTheme="majorBidi" w:hAnsiTheme="majorBidi" w:cstheme="majorBidi"/>
          <w:sz w:val="24"/>
          <w:szCs w:val="24"/>
        </w:rPr>
        <w:t>.00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A688A">
        <w:rPr>
          <w:rFonts w:asciiTheme="majorBidi" w:hAnsiTheme="majorBidi" w:cstheme="majorBidi"/>
          <w:sz w:val="28"/>
          <w:szCs w:val="28"/>
          <w:lang w:bidi="ar-IQ"/>
        </w:rPr>
        <w:t>ds.</w:t>
      </w:r>
      <w:r w:rsidR="00E22351" w:rsidRPr="00B92379"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CA688A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-1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، </w:t>
      </w:r>
      <w:r w:rsidR="00E22351" w:rsidRPr="00B92379">
        <w:rPr>
          <w:rFonts w:asciiTheme="majorBidi" w:hAnsiTheme="majorBidi" w:cstheme="majorBidi"/>
          <w:sz w:val="24"/>
          <w:szCs w:val="24"/>
        </w:rPr>
        <w:t>1.00</w:t>
      </w:r>
      <w:r w:rsidR="00CA68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%</w:t>
      </w:r>
      <w:r w:rsidR="00E22351" w:rsidRPr="00B92379">
        <w:rPr>
          <w:rFonts w:asciiTheme="majorBidi" w:hAnsiTheme="majorBidi" w:cstheme="majorBidi"/>
          <w:sz w:val="28"/>
          <w:szCs w:val="28"/>
        </w:rPr>
        <w:t xml:space="preserve"> 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E22351" w:rsidRPr="00B92379">
        <w:rPr>
          <w:rFonts w:asciiTheme="majorBidi" w:hAnsiTheme="majorBidi" w:cstheme="majorBidi"/>
          <w:sz w:val="28"/>
          <w:szCs w:val="28"/>
        </w:rPr>
        <w:t>1.10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A68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>ملغم . لتر</w:t>
      </w:r>
      <w:r w:rsidR="00E22351" w:rsidRPr="00B92379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حين أعطت معاملة التداخل 0  </w:t>
      </w:r>
      <w:r w:rsidRPr="00B92379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مل .لتر </w:t>
      </w:r>
      <w:r w:rsidRPr="00B92379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Pr="00B9237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</w:t>
      </w:r>
      <w:r w:rsidRPr="00B92379">
        <w:rPr>
          <w:rFonts w:asciiTheme="majorBidi" w:hAnsiTheme="majorBidi" w:cstheme="majorBidi"/>
          <w:sz w:val="28"/>
          <w:szCs w:val="28"/>
          <w:lang w:bidi="ar-IQ"/>
        </w:rPr>
        <w:t xml:space="preserve">Clean Salt 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 0 </w:t>
      </w:r>
      <w:r w:rsidRPr="00B92379">
        <w:rPr>
          <w:rFonts w:asciiTheme="majorBidi" w:hAnsiTheme="majorBidi" w:cstheme="majorBidi"/>
          <w:sz w:val="28"/>
          <w:szCs w:val="28"/>
          <w:rtl/>
          <w:lang w:bidi="ar-IQ"/>
        </w:rPr>
        <w:t>مل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غم </w:t>
      </w:r>
      <w:r w:rsidRPr="00B9237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.لتر </w:t>
      </w:r>
      <w:r w:rsidRPr="00B92379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Pr="00B9237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</w:t>
      </w:r>
      <w:r w:rsidRPr="00B9237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CA688A">
        <w:rPr>
          <w:rFonts w:asciiTheme="majorBidi" w:hAnsiTheme="majorBidi" w:cstheme="majorBidi"/>
          <w:sz w:val="28"/>
          <w:szCs w:val="28"/>
          <w:lang w:bidi="ar-IQ"/>
        </w:rPr>
        <w:t xml:space="preserve">Master </w:t>
      </w:r>
      <w:proofErr w:type="spellStart"/>
      <w:r w:rsidR="00CA688A">
        <w:rPr>
          <w:rFonts w:asciiTheme="majorBidi" w:hAnsiTheme="majorBidi" w:cstheme="majorBidi"/>
          <w:sz w:val="28"/>
          <w:szCs w:val="28"/>
          <w:lang w:bidi="ar-IQ"/>
        </w:rPr>
        <w:t>Humic</w:t>
      </w:r>
      <w:proofErr w:type="spellEnd"/>
      <w:r w:rsidR="00CA688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CA688A">
        <w:rPr>
          <w:rFonts w:asciiTheme="majorBidi" w:hAnsiTheme="majorBidi" w:cstheme="majorBidi"/>
          <w:sz w:val="28"/>
          <w:szCs w:val="28"/>
          <w:lang w:bidi="ar-IQ"/>
        </w:rPr>
        <w:t>Ful</w:t>
      </w:r>
      <w:r w:rsidRPr="00B92379">
        <w:rPr>
          <w:rFonts w:asciiTheme="majorBidi" w:hAnsiTheme="majorBidi" w:cstheme="majorBidi"/>
          <w:sz w:val="28"/>
          <w:szCs w:val="28"/>
          <w:lang w:bidi="ar-IQ"/>
        </w:rPr>
        <w:t>vic</w:t>
      </w:r>
      <w:proofErr w:type="spellEnd"/>
      <w:r w:rsidRPr="00B92379">
        <w:rPr>
          <w:rFonts w:asciiTheme="majorBidi" w:hAnsiTheme="majorBidi" w:cstheme="majorBidi"/>
          <w:sz w:val="28"/>
          <w:szCs w:val="28"/>
          <w:lang w:bidi="ar-IQ"/>
        </w:rPr>
        <w:t xml:space="preserve"> acid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7E697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7E6971">
        <w:rPr>
          <w:rFonts w:asciiTheme="majorBidi" w:hAnsiTheme="majorBidi" w:cstheme="majorBidi" w:hint="cs"/>
          <w:sz w:val="28"/>
          <w:szCs w:val="28"/>
          <w:rtl/>
          <w:lang w:bidi="ar-IQ"/>
        </w:rPr>
        <w:t>على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القيم و</w:t>
      </w:r>
      <w:r w:rsidR="00CA68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لتلك 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="00CA68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صفات المدروسة وكانت 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FC4CC8" w:rsidRPr="00B92379">
        <w:rPr>
          <w:rFonts w:asciiTheme="majorBidi" w:hAnsiTheme="majorBidi" w:cstheme="majorBidi"/>
          <w:sz w:val="24"/>
          <w:szCs w:val="24"/>
        </w:rPr>
        <w:t>26.24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A688A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 xml:space="preserve">1- </w:t>
      </w:r>
      <w:proofErr w:type="spellStart"/>
      <w:r w:rsidR="00CA688A">
        <w:rPr>
          <w:rFonts w:asciiTheme="majorBidi" w:hAnsiTheme="majorBidi" w:cstheme="majorBidi"/>
          <w:sz w:val="28"/>
          <w:szCs w:val="28"/>
          <w:lang w:bidi="ar-IQ"/>
        </w:rPr>
        <w:t>ds.</w:t>
      </w:r>
      <w:r w:rsidR="00E22351" w:rsidRPr="00B92379">
        <w:rPr>
          <w:rFonts w:asciiTheme="majorBidi" w:hAnsiTheme="majorBidi" w:cstheme="majorBidi"/>
          <w:sz w:val="28"/>
          <w:szCs w:val="28"/>
          <w:lang w:bidi="ar-IQ"/>
        </w:rPr>
        <w:t>m</w:t>
      </w:r>
      <w:proofErr w:type="spellEnd"/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، </w:t>
      </w:r>
      <w:r w:rsidR="00FC4CC8" w:rsidRPr="00B92379">
        <w:rPr>
          <w:rFonts w:asciiTheme="majorBidi" w:hAnsiTheme="majorBidi" w:cstheme="majorBidi"/>
          <w:sz w:val="24"/>
          <w:szCs w:val="24"/>
        </w:rPr>
        <w:t>10.20</w:t>
      </w:r>
      <w:r w:rsidR="00CA68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%</w:t>
      </w:r>
      <w:r w:rsidR="00E22351" w:rsidRPr="00B92379">
        <w:rPr>
          <w:rFonts w:asciiTheme="majorBidi" w:hAnsiTheme="majorBidi" w:cstheme="majorBidi"/>
          <w:sz w:val="28"/>
          <w:szCs w:val="28"/>
        </w:rPr>
        <w:t xml:space="preserve"> 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FC4CC8" w:rsidRPr="00B92379">
        <w:rPr>
          <w:rFonts w:asciiTheme="majorBidi" w:hAnsiTheme="majorBidi" w:cstheme="majorBidi"/>
          <w:sz w:val="28"/>
          <w:szCs w:val="28"/>
        </w:rPr>
        <w:t>16.50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ملغم . لتر</w:t>
      </w:r>
      <w:r w:rsidR="00E22351" w:rsidRPr="00B92379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E22351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</w:t>
      </w:r>
      <w:r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وقد يعود السبب إلى الفعل ألتعاضدي للعوامل المدروسة في التجربة . </w:t>
      </w:r>
      <w:r w:rsidR="006C5109" w:rsidRPr="00B9237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787EE4" w:rsidRDefault="00787EE4" w:rsidP="00787EE4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87EE4" w:rsidRDefault="00787EE4" w:rsidP="00787EE4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48647D" w:rsidRDefault="0048647D" w:rsidP="00787EE4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87EE4" w:rsidRDefault="00787EE4" w:rsidP="00787EE4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15007E" w:rsidRDefault="0015007E" w:rsidP="00787EE4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15007E" w:rsidRDefault="0015007E" w:rsidP="00787EE4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15007E" w:rsidRDefault="0015007E" w:rsidP="00787EE4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15007E" w:rsidRDefault="0015007E" w:rsidP="00787EE4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787EE4" w:rsidRPr="0033227B" w:rsidRDefault="00787EE4" w:rsidP="00787EE4">
      <w:pPr>
        <w:jc w:val="both"/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  <w:lang w:bidi="ar-IQ"/>
        </w:rPr>
      </w:pP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جدول </w:t>
      </w:r>
      <w:r w:rsidR="00241ED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 w:rsidR="00241EDA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7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تأثير </w:t>
      </w:r>
      <w:r w:rsidR="00241ED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السماد العضوي </w:t>
      </w:r>
      <w:r w:rsidR="00241EDA">
        <w:rPr>
          <w:rFonts w:asciiTheme="majorBidi" w:hAnsiTheme="majorBidi" w:cstheme="majorBidi"/>
          <w:b/>
          <w:bCs/>
          <w:sz w:val="28"/>
          <w:szCs w:val="28"/>
          <w:lang w:bidi="ar-IQ"/>
        </w:rPr>
        <w:t>Master Humic Ful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vic acid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</w:t>
      </w:r>
      <w:r w:rsidR="00241ED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معالج الملوحة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Clean Salt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والتداخل بينهما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في معدل 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عدد الأوراق الكلية . </w:t>
      </w:r>
      <w:r w:rsidR="0033227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ورقة .نبات</w:t>
      </w:r>
      <w:r w:rsidR="0033227B">
        <w:rPr>
          <w:rFonts w:asciiTheme="majorBidi" w:hAnsiTheme="majorBidi" w:cstheme="majorBidi" w:hint="cs"/>
          <w:b/>
          <w:bCs/>
          <w:sz w:val="32"/>
          <w:szCs w:val="32"/>
          <w:vertAlign w:val="superscript"/>
          <w:rtl/>
          <w:lang w:bidi="ar-IQ"/>
        </w:rPr>
        <w:t>-1</w:t>
      </w:r>
    </w:p>
    <w:tbl>
      <w:tblPr>
        <w:tblpPr w:leftFromText="180" w:rightFromText="180" w:vertAnchor="text" w:horzAnchor="margin" w:tblpXSpec="center" w:tblpY="286"/>
        <w:bidiVisual/>
        <w:tblW w:w="86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0"/>
        <w:gridCol w:w="1442"/>
        <w:gridCol w:w="1443"/>
        <w:gridCol w:w="1417"/>
        <w:gridCol w:w="2226"/>
      </w:tblGrid>
      <w:tr w:rsidR="00787EE4" w:rsidRPr="0014145A" w:rsidTr="0033227B">
        <w:trPr>
          <w:trHeight w:val="460"/>
        </w:trPr>
        <w:tc>
          <w:tcPr>
            <w:tcW w:w="212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Clean Salt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مل .لتر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IQ"/>
              </w:rPr>
              <w:t>- 1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4302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 Humic Fluvic acid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   مل .لتر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IQ"/>
              </w:rPr>
              <w:t>- 1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)</w:t>
            </w:r>
          </w:p>
        </w:tc>
        <w:tc>
          <w:tcPr>
            <w:tcW w:w="222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معدل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Clean Salt 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787EE4" w:rsidRPr="0014145A" w:rsidTr="0033227B">
        <w:trPr>
          <w:trHeight w:val="460"/>
        </w:trPr>
        <w:tc>
          <w:tcPr>
            <w:tcW w:w="2120" w:type="dxa"/>
            <w:vMerge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2.5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5</w:t>
            </w: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7EE4" w:rsidRPr="0014145A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44.67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53.77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55.13</w:t>
            </w:r>
          </w:p>
        </w:tc>
        <w:tc>
          <w:tcPr>
            <w:tcW w:w="2226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51.19</w:t>
            </w:r>
          </w:p>
        </w:tc>
      </w:tr>
      <w:tr w:rsidR="00787EE4" w:rsidRPr="0014145A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1.5</w:t>
            </w:r>
          </w:p>
        </w:tc>
        <w:tc>
          <w:tcPr>
            <w:tcW w:w="1442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57.90</w:t>
            </w:r>
          </w:p>
        </w:tc>
        <w:tc>
          <w:tcPr>
            <w:tcW w:w="1443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60.20</w:t>
            </w:r>
          </w:p>
        </w:tc>
        <w:tc>
          <w:tcPr>
            <w:tcW w:w="1417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62.90</w:t>
            </w:r>
          </w:p>
        </w:tc>
        <w:tc>
          <w:tcPr>
            <w:tcW w:w="2226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60.33</w:t>
            </w:r>
          </w:p>
        </w:tc>
      </w:tr>
      <w:tr w:rsidR="00787EE4" w:rsidRPr="0014145A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61.00</w:t>
            </w:r>
          </w:p>
        </w:tc>
        <w:tc>
          <w:tcPr>
            <w:tcW w:w="1443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67.33</w:t>
            </w:r>
          </w:p>
        </w:tc>
        <w:tc>
          <w:tcPr>
            <w:tcW w:w="1417" w:type="dxa"/>
            <w:shd w:val="clear" w:color="auto" w:fill="auto"/>
          </w:tcPr>
          <w:p w:rsidR="00787EE4" w:rsidRPr="0014145A" w:rsidRDefault="00787EE4" w:rsidP="0033227B">
            <w:pPr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70.57</w:t>
            </w:r>
          </w:p>
        </w:tc>
        <w:tc>
          <w:tcPr>
            <w:tcW w:w="2226" w:type="dxa"/>
            <w:shd w:val="clear" w:color="auto" w:fill="auto"/>
          </w:tcPr>
          <w:p w:rsidR="00787EE4" w:rsidRPr="0014145A" w:rsidRDefault="00787EE4" w:rsidP="00241EDA">
            <w:pPr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66.3</w:t>
            </w:r>
            <w:r w:rsidR="00241E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87EE4" w:rsidRPr="0014145A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معدل  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 Humic Fluvic acid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54.52</w:t>
            </w:r>
          </w:p>
        </w:tc>
        <w:tc>
          <w:tcPr>
            <w:tcW w:w="1443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60.43</w:t>
            </w:r>
          </w:p>
        </w:tc>
        <w:tc>
          <w:tcPr>
            <w:tcW w:w="1417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62.86</w:t>
            </w:r>
          </w:p>
        </w:tc>
        <w:tc>
          <w:tcPr>
            <w:tcW w:w="2226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7EE4" w:rsidRPr="0014145A" w:rsidTr="0033227B">
        <w:trPr>
          <w:trHeight w:val="990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اقل فرق معنوي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LSD</w:t>
            </w:r>
            <w:r w:rsidRPr="0014145A">
              <w:rPr>
                <w:rFonts w:asciiTheme="majorBidi" w:eastAsia="WarnockPro-Regular" w:hAnsiTheme="majorBidi" w:cstheme="majorBidi"/>
                <w:b/>
                <w:bCs/>
                <w:sz w:val="24"/>
                <w:szCs w:val="24"/>
              </w:rPr>
              <w:t xml:space="preserve"> (0.05)</w:t>
            </w:r>
          </w:p>
        </w:tc>
        <w:tc>
          <w:tcPr>
            <w:tcW w:w="6528" w:type="dxa"/>
            <w:gridSpan w:val="4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=   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3.29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Clean Salt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  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3.29</w:t>
            </w:r>
          </w:p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التداخل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.58</w:t>
            </w:r>
          </w:p>
        </w:tc>
      </w:tr>
    </w:tbl>
    <w:p w:rsidR="00787EE4" w:rsidRPr="00B51F29" w:rsidRDefault="00787EE4" w:rsidP="00241EDA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جدول</w:t>
      </w:r>
      <w:r w:rsidR="00241ED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241EDA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8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تأثير</w:t>
      </w:r>
      <w:r w:rsidR="00241ED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السماد العضوي 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241EDA">
        <w:rPr>
          <w:rFonts w:asciiTheme="majorBidi" w:hAnsiTheme="majorBidi" w:cstheme="majorBidi"/>
          <w:b/>
          <w:bCs/>
          <w:sz w:val="28"/>
          <w:szCs w:val="28"/>
          <w:lang w:bidi="ar-IQ"/>
        </w:rPr>
        <w:t>Master Humic Ful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vic acid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</w:t>
      </w:r>
      <w:r w:rsidR="00241ED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معالج الملوحة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Clean Salt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والتداخل بينهما في المساحة  الورقية  </w:t>
      </w:r>
      <w:r w:rsidRPr="00B51F29">
        <w:rPr>
          <w:b/>
          <w:bCs/>
          <w:sz w:val="28"/>
          <w:szCs w:val="28"/>
          <w:rtl/>
        </w:rPr>
        <w:t xml:space="preserve"> (سم</w:t>
      </w:r>
      <w:r w:rsidRPr="00B51F29">
        <w:rPr>
          <w:b/>
          <w:bCs/>
          <w:sz w:val="28"/>
          <w:szCs w:val="28"/>
          <w:vertAlign w:val="superscript"/>
          <w:rtl/>
        </w:rPr>
        <w:t>2</w:t>
      </w:r>
      <w:r w:rsidRPr="00B51F29">
        <w:rPr>
          <w:b/>
          <w:bCs/>
          <w:sz w:val="28"/>
          <w:szCs w:val="28"/>
          <w:rtl/>
        </w:rPr>
        <w:t>).</w:t>
      </w:r>
    </w:p>
    <w:tbl>
      <w:tblPr>
        <w:tblpPr w:leftFromText="180" w:rightFromText="180" w:vertAnchor="text" w:horzAnchor="margin" w:tblpXSpec="center" w:tblpY="286"/>
        <w:bidiVisual/>
        <w:tblW w:w="86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0"/>
        <w:gridCol w:w="1442"/>
        <w:gridCol w:w="1443"/>
        <w:gridCol w:w="1417"/>
        <w:gridCol w:w="2226"/>
      </w:tblGrid>
      <w:tr w:rsidR="00787EE4" w:rsidRPr="0014145A" w:rsidTr="0033227B">
        <w:trPr>
          <w:trHeight w:val="460"/>
        </w:trPr>
        <w:tc>
          <w:tcPr>
            <w:tcW w:w="212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Clean Salt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مل .لتر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IQ"/>
              </w:rPr>
              <w:t>- 1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4302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 Humic Fluvic acid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   مل .لتر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IQ"/>
              </w:rPr>
              <w:t>- 1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)</w:t>
            </w:r>
          </w:p>
        </w:tc>
        <w:tc>
          <w:tcPr>
            <w:tcW w:w="222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معدل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Clean Salt 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787EE4" w:rsidRPr="0014145A" w:rsidTr="0033227B">
        <w:trPr>
          <w:trHeight w:val="460"/>
        </w:trPr>
        <w:tc>
          <w:tcPr>
            <w:tcW w:w="2120" w:type="dxa"/>
            <w:vMerge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2.5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5</w:t>
            </w: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7EE4" w:rsidRPr="0014145A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104.81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107.03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103.42</w:t>
            </w:r>
          </w:p>
        </w:tc>
        <w:tc>
          <w:tcPr>
            <w:tcW w:w="2226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105.08</w:t>
            </w:r>
          </w:p>
        </w:tc>
      </w:tr>
      <w:tr w:rsidR="00787EE4" w:rsidRPr="0014145A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1.5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117.32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120.42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125.03</w:t>
            </w:r>
          </w:p>
        </w:tc>
        <w:tc>
          <w:tcPr>
            <w:tcW w:w="2226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120.92</w:t>
            </w:r>
          </w:p>
        </w:tc>
      </w:tr>
      <w:tr w:rsidR="00787EE4" w:rsidRPr="0014145A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3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118.48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122.07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127.36</w:t>
            </w:r>
          </w:p>
        </w:tc>
        <w:tc>
          <w:tcPr>
            <w:tcW w:w="2226" w:type="dxa"/>
            <w:shd w:val="clear" w:color="auto" w:fill="auto"/>
          </w:tcPr>
          <w:p w:rsidR="00787EE4" w:rsidRPr="0014145A" w:rsidRDefault="00787EE4" w:rsidP="0033227B">
            <w:pPr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122.63</w:t>
            </w:r>
          </w:p>
        </w:tc>
      </w:tr>
      <w:tr w:rsidR="00787EE4" w:rsidRPr="0014145A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معدل  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 Humic Fluvic acid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113.53</w:t>
            </w:r>
          </w:p>
        </w:tc>
        <w:tc>
          <w:tcPr>
            <w:tcW w:w="1443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116.5</w:t>
            </w:r>
          </w:p>
        </w:tc>
        <w:tc>
          <w:tcPr>
            <w:tcW w:w="1417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118.60</w:t>
            </w:r>
          </w:p>
        </w:tc>
        <w:tc>
          <w:tcPr>
            <w:tcW w:w="2226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7EE4" w:rsidRPr="0014145A" w:rsidTr="0033227B">
        <w:trPr>
          <w:trHeight w:val="990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اقل فرق معنوي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LSD</w:t>
            </w:r>
            <w:r w:rsidRPr="0014145A">
              <w:rPr>
                <w:rFonts w:asciiTheme="majorBidi" w:eastAsia="WarnockPro-Regular" w:hAnsiTheme="majorBidi" w:cstheme="majorBidi"/>
                <w:b/>
                <w:bCs/>
                <w:sz w:val="24"/>
                <w:szCs w:val="24"/>
              </w:rPr>
              <w:t xml:space="preserve"> (0.05)</w:t>
            </w:r>
          </w:p>
        </w:tc>
        <w:tc>
          <w:tcPr>
            <w:tcW w:w="6528" w:type="dxa"/>
            <w:gridSpan w:val="4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=   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2.09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Clean Salt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  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2.09</w:t>
            </w:r>
          </w:p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التداخل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.18</w:t>
            </w:r>
          </w:p>
        </w:tc>
      </w:tr>
    </w:tbl>
    <w:p w:rsidR="0015007E" w:rsidRDefault="0015007E" w:rsidP="00787EE4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787EE4" w:rsidRPr="00B51F29" w:rsidRDefault="00787EE4" w:rsidP="00787EE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جدول 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9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تأثير</w:t>
      </w:r>
      <w:r w:rsidR="00241ED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السماد العضوي 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241EDA">
        <w:rPr>
          <w:rFonts w:asciiTheme="majorBidi" w:hAnsiTheme="majorBidi" w:cstheme="majorBidi"/>
          <w:b/>
          <w:bCs/>
          <w:sz w:val="28"/>
          <w:szCs w:val="28"/>
          <w:lang w:bidi="ar-IQ"/>
        </w:rPr>
        <w:t>Master Humic Ful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vic acid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</w:t>
      </w:r>
      <w:r w:rsidR="00241ED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معالج الملوحة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B51F29">
        <w:rPr>
          <w:rFonts w:asciiTheme="majorBidi" w:hAnsiTheme="majorBidi" w:cstheme="majorBidi"/>
          <w:b/>
          <w:bCs/>
          <w:sz w:val="28"/>
          <w:szCs w:val="28"/>
          <w:lang w:bidi="ar-IQ"/>
        </w:rPr>
        <w:t>Clean Salt</w:t>
      </w:r>
      <w:r w:rsidRPr="00B51F2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والتداخل بينهما في معدل  قطر الساق </w:t>
      </w:r>
      <w:r w:rsidRPr="00B51F29">
        <w:rPr>
          <w:b/>
          <w:bCs/>
          <w:sz w:val="28"/>
          <w:szCs w:val="28"/>
          <w:rtl/>
        </w:rPr>
        <w:t xml:space="preserve"> (</w:t>
      </w:r>
      <w:r w:rsidRPr="00B51F29">
        <w:rPr>
          <w:rFonts w:hint="cs"/>
          <w:b/>
          <w:bCs/>
          <w:sz w:val="28"/>
          <w:szCs w:val="28"/>
          <w:rtl/>
        </w:rPr>
        <w:t>مل</w:t>
      </w:r>
      <w:r w:rsidRPr="00B51F29">
        <w:rPr>
          <w:b/>
          <w:bCs/>
          <w:sz w:val="28"/>
          <w:szCs w:val="28"/>
          <w:rtl/>
        </w:rPr>
        <w:t>م</w:t>
      </w:r>
      <w:r w:rsidRPr="00B51F29">
        <w:rPr>
          <w:rFonts w:hint="cs"/>
          <w:b/>
          <w:bCs/>
          <w:sz w:val="28"/>
          <w:szCs w:val="28"/>
          <w:vertAlign w:val="superscript"/>
          <w:rtl/>
        </w:rPr>
        <w:t xml:space="preserve"> </w:t>
      </w:r>
      <w:r w:rsidRPr="00B51F29">
        <w:rPr>
          <w:b/>
          <w:bCs/>
          <w:sz w:val="28"/>
          <w:szCs w:val="28"/>
          <w:rtl/>
        </w:rPr>
        <w:t>).</w:t>
      </w:r>
    </w:p>
    <w:tbl>
      <w:tblPr>
        <w:tblpPr w:leftFromText="180" w:rightFromText="180" w:vertAnchor="text" w:horzAnchor="margin" w:tblpXSpec="center" w:tblpY="286"/>
        <w:bidiVisual/>
        <w:tblW w:w="86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0"/>
        <w:gridCol w:w="1442"/>
        <w:gridCol w:w="1443"/>
        <w:gridCol w:w="1417"/>
        <w:gridCol w:w="2226"/>
      </w:tblGrid>
      <w:tr w:rsidR="00787EE4" w:rsidRPr="0014145A" w:rsidTr="0033227B">
        <w:trPr>
          <w:trHeight w:val="460"/>
        </w:trPr>
        <w:tc>
          <w:tcPr>
            <w:tcW w:w="212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Clean Salt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مل .لتر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IQ"/>
              </w:rPr>
              <w:t>- 1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4302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 Humic Fluvic acid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   مل .لتر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IQ"/>
              </w:rPr>
              <w:t>- 1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)</w:t>
            </w:r>
          </w:p>
        </w:tc>
        <w:tc>
          <w:tcPr>
            <w:tcW w:w="222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>معدل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Clean Salt 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787EE4" w:rsidRPr="0014145A" w:rsidTr="0033227B">
        <w:trPr>
          <w:trHeight w:val="460"/>
        </w:trPr>
        <w:tc>
          <w:tcPr>
            <w:tcW w:w="2120" w:type="dxa"/>
            <w:vMerge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2.5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5</w:t>
            </w:r>
          </w:p>
        </w:tc>
        <w:tc>
          <w:tcPr>
            <w:tcW w:w="2226" w:type="dxa"/>
            <w:vMerge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7EE4" w:rsidRPr="0014145A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7.14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7.43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8.09</w:t>
            </w:r>
          </w:p>
        </w:tc>
        <w:tc>
          <w:tcPr>
            <w:tcW w:w="2226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7.55</w:t>
            </w:r>
          </w:p>
        </w:tc>
      </w:tr>
      <w:tr w:rsidR="00787EE4" w:rsidRPr="0014145A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1.5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7.92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8.24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9.56</w:t>
            </w:r>
          </w:p>
        </w:tc>
        <w:tc>
          <w:tcPr>
            <w:tcW w:w="2226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8.57</w:t>
            </w:r>
          </w:p>
        </w:tc>
      </w:tr>
      <w:tr w:rsidR="00787EE4" w:rsidRPr="0014145A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3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7.95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8.36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Y"/>
              </w:rPr>
              <w:t>9.67</w:t>
            </w:r>
          </w:p>
        </w:tc>
        <w:tc>
          <w:tcPr>
            <w:tcW w:w="2226" w:type="dxa"/>
            <w:shd w:val="clear" w:color="auto" w:fill="auto"/>
          </w:tcPr>
          <w:p w:rsidR="00787EE4" w:rsidRPr="0014145A" w:rsidRDefault="00787EE4" w:rsidP="0033227B">
            <w:pPr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8.66</w:t>
            </w:r>
          </w:p>
        </w:tc>
      </w:tr>
      <w:tr w:rsidR="00787EE4" w:rsidRPr="0014145A" w:rsidTr="0033227B">
        <w:trPr>
          <w:trHeight w:val="593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معدل  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 Humic Fluvic acid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7.67</w:t>
            </w:r>
          </w:p>
        </w:tc>
        <w:tc>
          <w:tcPr>
            <w:tcW w:w="1443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8.01</w:t>
            </w:r>
          </w:p>
        </w:tc>
        <w:tc>
          <w:tcPr>
            <w:tcW w:w="1417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9.10</w:t>
            </w:r>
          </w:p>
        </w:tc>
        <w:tc>
          <w:tcPr>
            <w:tcW w:w="2226" w:type="dxa"/>
            <w:shd w:val="clear" w:color="auto" w:fill="auto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87EE4" w:rsidRPr="0014145A" w:rsidTr="0033227B">
        <w:trPr>
          <w:trHeight w:val="990"/>
        </w:trPr>
        <w:tc>
          <w:tcPr>
            <w:tcW w:w="2120" w:type="dxa"/>
            <w:shd w:val="clear" w:color="auto" w:fill="auto"/>
            <w:vAlign w:val="center"/>
          </w:tcPr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اقل فرق معنوي</w:t>
            </w:r>
          </w:p>
          <w:p w:rsidR="00787EE4" w:rsidRPr="0014145A" w:rsidRDefault="00787EE4" w:rsidP="0033227B">
            <w:pPr>
              <w:tabs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LSD</w:t>
            </w:r>
            <w:r w:rsidRPr="0014145A">
              <w:rPr>
                <w:rFonts w:asciiTheme="majorBidi" w:eastAsia="WarnockPro-Regular" w:hAnsiTheme="majorBidi" w:cstheme="majorBidi"/>
                <w:b/>
                <w:bCs/>
                <w:sz w:val="24"/>
                <w:szCs w:val="24"/>
              </w:rPr>
              <w:t xml:space="preserve"> (0.05)</w:t>
            </w:r>
          </w:p>
        </w:tc>
        <w:tc>
          <w:tcPr>
            <w:tcW w:w="6528" w:type="dxa"/>
            <w:gridSpan w:val="4"/>
            <w:shd w:val="clear" w:color="auto" w:fill="auto"/>
            <w:vAlign w:val="center"/>
          </w:tcPr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Master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=   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0.14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Clean Salt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  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0.14</w:t>
            </w:r>
          </w:p>
          <w:p w:rsidR="00787EE4" w:rsidRPr="0014145A" w:rsidRDefault="00787EE4" w:rsidP="0033227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التداخل  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  <w:r w:rsidRPr="001414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.28</w:t>
            </w:r>
          </w:p>
        </w:tc>
      </w:tr>
    </w:tbl>
    <w:p w:rsidR="00787EE4" w:rsidRDefault="00787EE4" w:rsidP="00787EE4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FB1C8D" w:rsidRPr="00297A1E" w:rsidRDefault="00787EE4" w:rsidP="00781A0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يلاحظ من نتائج </w:t>
      </w:r>
      <w:r w:rsidR="0033227B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الجداول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( 7، 8 ، 9  ) إن لمعالج الملوحة تأثير معنوي في </w:t>
      </w:r>
      <w:r w:rsidR="007E697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جميع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صفات</w:t>
      </w:r>
      <w:r w:rsidR="007E697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النمو الخضري</w:t>
      </w:r>
      <w:r w:rsidR="00241ED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المدروسة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 </w:t>
      </w:r>
      <w:r w:rsid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عدد الأوراق و </w:t>
      </w:r>
      <w:r w:rsid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المساحة الورقية و </w:t>
      </w:r>
      <w:r w:rsidR="00041C9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قطر الساق الرئيسي ) </w:t>
      </w:r>
      <w:r w:rsidR="007E6971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إذ حققت المعاملة بمعالج الملوحة </w:t>
      </w:r>
      <w:r w:rsidR="007E6971" w:rsidRPr="00297A1E">
        <w:rPr>
          <w:rFonts w:asciiTheme="majorBidi" w:hAnsiTheme="majorBidi" w:cstheme="majorBidi"/>
          <w:sz w:val="28"/>
          <w:szCs w:val="28"/>
          <w:lang w:bidi="ar-SY"/>
        </w:rPr>
        <w:t>3</w:t>
      </w:r>
      <w:r w:rsidR="007E6971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E6971"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مل .لتر </w:t>
      </w:r>
      <w:r w:rsidR="007E6971" w:rsidRPr="00297A1E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="007E6971"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="007E6971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أعلى </w:t>
      </w:r>
      <w:r w:rsidR="00241EDA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="007E6971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معدلات في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حيث بلغت (</w:t>
      </w:r>
      <w:r w:rsidRPr="00297A1E">
        <w:rPr>
          <w:rFonts w:asciiTheme="majorBidi" w:hAnsiTheme="majorBidi" w:cstheme="majorBidi"/>
          <w:sz w:val="28"/>
          <w:szCs w:val="28"/>
        </w:rPr>
        <w:t>66.33</w:t>
      </w:r>
      <w:r w:rsidR="0017726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E6971">
        <w:rPr>
          <w:rFonts w:asciiTheme="majorBidi" w:hAnsiTheme="majorBidi" w:cstheme="majorBidi" w:hint="cs"/>
          <w:sz w:val="28"/>
          <w:szCs w:val="28"/>
          <w:rtl/>
          <w:lang w:bidi="ar-IQ"/>
        </w:rPr>
        <w:t>ورقة . نبات</w:t>
      </w:r>
      <w:r w:rsidR="007E6971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7E697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7726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177269">
        <w:rPr>
          <w:rFonts w:asciiTheme="majorBidi" w:hAnsiTheme="majorBidi" w:cstheme="majorBidi"/>
          <w:sz w:val="28"/>
          <w:szCs w:val="28"/>
        </w:rPr>
        <w:t xml:space="preserve"> </w:t>
      </w:r>
      <w:r w:rsidRPr="00297A1E">
        <w:rPr>
          <w:rFonts w:asciiTheme="majorBidi" w:hAnsiTheme="majorBidi" w:cstheme="majorBidi"/>
          <w:sz w:val="28"/>
          <w:szCs w:val="28"/>
        </w:rPr>
        <w:t>122.63</w:t>
      </w:r>
      <w:r w:rsidR="00177269">
        <w:rPr>
          <w:rFonts w:asciiTheme="majorBidi" w:hAnsiTheme="majorBidi" w:cstheme="majorBidi" w:hint="cs"/>
          <w:sz w:val="28"/>
          <w:szCs w:val="28"/>
          <w:rtl/>
          <w:lang w:bidi="ar-IQ"/>
        </w:rPr>
        <w:t>سم</w:t>
      </w:r>
      <w:r w:rsidR="00177269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2</w:t>
      </w:r>
      <w:r w:rsidR="0017726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297A1E">
        <w:rPr>
          <w:rFonts w:asciiTheme="majorBidi" w:hAnsiTheme="majorBidi" w:cstheme="majorBidi"/>
          <w:sz w:val="28"/>
          <w:szCs w:val="28"/>
        </w:rPr>
        <w:t>8.66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ملم  ) 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على الترتيب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في</w:t>
      </w:r>
      <w:r w:rsidR="00241ED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حين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أعطت معاملة ألمقارنه اقل </w:t>
      </w:r>
      <w:r w:rsidR="00241EDA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معدلات بلغت  (</w:t>
      </w:r>
      <w:r w:rsidRPr="00297A1E">
        <w:rPr>
          <w:rFonts w:asciiTheme="majorBidi" w:hAnsiTheme="majorBidi" w:cstheme="majorBidi"/>
          <w:sz w:val="28"/>
          <w:szCs w:val="28"/>
        </w:rPr>
        <w:t>51.19</w:t>
      </w:r>
      <w:r w:rsidR="00241ED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ورقة .نبات</w:t>
      </w:r>
      <w:r w:rsidR="00241EDA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241ED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، </w:t>
      </w:r>
      <w:r w:rsidRPr="00297A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97A1E">
        <w:rPr>
          <w:rFonts w:asciiTheme="majorBidi" w:hAnsiTheme="majorBidi" w:cstheme="majorBidi"/>
          <w:sz w:val="28"/>
          <w:szCs w:val="28"/>
        </w:rPr>
        <w:t>105.08</w:t>
      </w:r>
      <w:r w:rsidR="00241EDA" w:rsidRPr="00241ED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41EDA">
        <w:rPr>
          <w:rFonts w:asciiTheme="majorBidi" w:hAnsiTheme="majorBidi" w:cstheme="majorBidi" w:hint="cs"/>
          <w:sz w:val="28"/>
          <w:szCs w:val="28"/>
          <w:rtl/>
          <w:lang w:bidi="ar-IQ"/>
        </w:rPr>
        <w:t>سم</w:t>
      </w:r>
      <w:r w:rsidR="00241EDA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2</w:t>
      </w:r>
      <w:r w:rsidR="007E697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297A1E">
        <w:rPr>
          <w:rFonts w:asciiTheme="majorBidi" w:hAnsiTheme="majorBidi" w:cstheme="majorBidi"/>
          <w:sz w:val="28"/>
          <w:szCs w:val="28"/>
        </w:rPr>
        <w:t>7.55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ملم  )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الترتيب </w:t>
      </w:r>
      <w:r w:rsidR="00241EDA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ويمكن تفسير هذه النتائج على أساس إن النباتات التي تنمو في الأوساط المالحة تتعرض إلى معوقات تتمثل في زيادة الضغط </w:t>
      </w:r>
      <w:proofErr w:type="spellStart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الازموزي</w:t>
      </w:r>
      <w:proofErr w:type="spellEnd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بسبب زيادة تركيز الأملاح في محلول التربة الذي يؤدي إلى انخفاض الجهد المائي للتربة وبالتالي يقلل من الماء الجاهز للتربة</w:t>
      </w:r>
      <w:r w:rsidR="00241ED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41ED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كذلك زيادة تركيز </w:t>
      </w:r>
      <w:r w:rsidR="00B43AFF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الصوديوم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43AF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B43AF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الكلورين</w:t>
      </w:r>
      <w:proofErr w:type="spellEnd"/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وتراكمهما في أنسجة النبات </w:t>
      </w:r>
      <w:r w:rsidR="00241ED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مما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يؤدي </w:t>
      </w:r>
      <w:r w:rsidR="00177269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إلى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77269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إعاقة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امتصاص</w:t>
      </w:r>
      <w:r w:rsidR="007E697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المغذيات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B43A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الضرورية </w:t>
      </w:r>
      <w:r w:rsidR="00AB371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الصحاف (1989)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لذا قد تعزى الزيادة في صفات النمو الخضري إلى دور المواد التي يحتويها مركب  </w:t>
      </w:r>
      <w:r w:rsidRPr="00297A1E">
        <w:rPr>
          <w:rFonts w:asciiTheme="majorBidi" w:hAnsiTheme="majorBidi" w:cstheme="majorBidi"/>
          <w:sz w:val="28"/>
          <w:szCs w:val="28"/>
          <w:lang w:bidi="ar-IQ"/>
        </w:rPr>
        <w:t>Clean Salt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 جدول </w:t>
      </w:r>
      <w:r w:rsidR="00781A02">
        <w:rPr>
          <w:rFonts w:asciiTheme="majorBidi" w:hAnsiTheme="majorBidi" w:cstheme="majorBidi" w:hint="cs"/>
          <w:sz w:val="28"/>
          <w:szCs w:val="28"/>
          <w:rtl/>
          <w:lang w:bidi="ar-IQ"/>
        </w:rPr>
        <w:t>3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</w:t>
      </w:r>
      <w:r w:rsidR="00B43AFF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إذ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77269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إن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المادة العضوية </w:t>
      </w:r>
      <w:r w:rsidR="00177269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الفعالة</w:t>
      </w:r>
      <w:r w:rsidR="0017726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77269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الموجو</w:t>
      </w:r>
      <w:r w:rsidR="00177269">
        <w:rPr>
          <w:rFonts w:asciiTheme="majorBidi" w:hAnsiTheme="majorBidi" w:cstheme="majorBidi" w:hint="cs"/>
          <w:sz w:val="28"/>
          <w:szCs w:val="28"/>
          <w:rtl/>
          <w:lang w:bidi="ar-IQ"/>
        </w:rPr>
        <w:t>د</w:t>
      </w:r>
      <w:r w:rsidR="00177269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المركب تعمل على تقليل نسبة الملوحة </w:t>
      </w:r>
      <w:r w:rsidR="007B43A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وزيادة جهد الماء وبالتالي يزداد الماء الجاهز للامتصاص  </w:t>
      </w:r>
      <w:r w:rsidR="00444B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وزيادة </w:t>
      </w:r>
      <w:r w:rsidR="007B43A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</w:t>
      </w:r>
      <w:proofErr w:type="spellStart"/>
      <w:r w:rsidR="00444BAB">
        <w:rPr>
          <w:rFonts w:asciiTheme="majorBidi" w:hAnsiTheme="majorBidi" w:cstheme="majorBidi" w:hint="cs"/>
          <w:sz w:val="28"/>
          <w:szCs w:val="28"/>
          <w:rtl/>
          <w:lang w:bidi="ar-IQ"/>
        </w:rPr>
        <w:t>جاهزية</w:t>
      </w:r>
      <w:proofErr w:type="spellEnd"/>
      <w:r w:rsidR="00444B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العناصر الغذائية لنبات وخصوصا النتروجين الذي يعمل على </w:t>
      </w:r>
      <w:r w:rsidR="00444BAB"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زيادة النمو الخضري </w:t>
      </w:r>
      <w:r w:rsidR="00AB3719">
        <w:rPr>
          <w:rFonts w:asciiTheme="majorBidi" w:hAnsiTheme="majorBidi" w:cstheme="majorBidi" w:hint="cs"/>
          <w:sz w:val="28"/>
          <w:szCs w:val="28"/>
          <w:rtl/>
          <w:lang w:bidi="ar-IQ"/>
        </w:rPr>
        <w:t>ل</w:t>
      </w:r>
      <w:r w:rsidR="00444BAB">
        <w:rPr>
          <w:rFonts w:asciiTheme="majorBidi" w:hAnsiTheme="majorBidi" w:cstheme="majorBidi" w:hint="cs"/>
          <w:sz w:val="28"/>
          <w:szCs w:val="28"/>
          <w:rtl/>
          <w:lang w:bidi="ar-IQ"/>
        </w:rPr>
        <w:t>لنبات</w:t>
      </w:r>
      <w:r w:rsidR="007B43A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44B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كما </w:t>
      </w:r>
      <w:r w:rsidR="007B43A7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أن</w:t>
      </w:r>
      <w:r w:rsidR="00AB371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مركب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/>
          <w:sz w:val="28"/>
          <w:szCs w:val="28"/>
          <w:lang w:bidi="ar-IQ"/>
        </w:rPr>
        <w:t>Clean Salt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يحتوي على نسبة جيدة من الكالسيوم الذي قد يساهم في تحسين خواص التربة من خلال إحلال الكالسيوم محل الصوديوم على معقد التبادل ومن ثم </w:t>
      </w:r>
      <w:r w:rsidR="001A204A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خروجه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إلى محلول التربة وغسله والتخلص منه</w:t>
      </w:r>
      <w:r w:rsidR="00B43AF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وبالتالي ينعكس ايجابيا على الصفات الخضرية في النبات</w:t>
      </w:r>
      <w:r w:rsidR="00AB3719" w:rsidRPr="00AB371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B371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الصحاف (1989) </w:t>
      </w:r>
      <w:r w:rsidR="00B43AF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44B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وهذا يتفق مع </w:t>
      </w:r>
      <w:proofErr w:type="spellStart"/>
      <w:r w:rsidR="00444BAB">
        <w:rPr>
          <w:rFonts w:asciiTheme="majorBidi" w:hAnsiTheme="majorBidi" w:cstheme="majorBidi" w:hint="cs"/>
          <w:sz w:val="28"/>
          <w:szCs w:val="28"/>
          <w:rtl/>
          <w:lang w:bidi="ar-IQ"/>
        </w:rPr>
        <w:t>ماذكره</w:t>
      </w:r>
      <w:proofErr w:type="spellEnd"/>
      <w:r w:rsidR="00444B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378E9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التحافي 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6378E9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2015 ) في </w:t>
      </w:r>
      <w:proofErr w:type="spellStart"/>
      <w:r w:rsidR="006378E9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الكجرات</w:t>
      </w:r>
      <w:proofErr w:type="spellEnd"/>
      <w:r w:rsidR="006378E9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FB1C8D" w:rsidRPr="00297A1E">
        <w:rPr>
          <w:rFonts w:asciiTheme="majorBidi" w:hAnsiTheme="majorBidi" w:cstheme="majorBidi"/>
          <w:sz w:val="28"/>
          <w:szCs w:val="28"/>
          <w:lang w:bidi="ar-IQ"/>
        </w:rPr>
        <w:t xml:space="preserve">Anderson </w:t>
      </w:r>
      <w:r w:rsidR="00FB1C8D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>(2015</w:t>
      </w:r>
      <w:r w:rsidR="00FB1C8D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على نبات </w:t>
      </w:r>
      <w:r w:rsidR="00FB1C8D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الزيتون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</w:t>
      </w:r>
      <w:r w:rsidR="00FB1C8D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FB1C8D" w:rsidRPr="00297A1E">
        <w:rPr>
          <w:rFonts w:asciiTheme="majorBidi" w:hAnsiTheme="majorBidi" w:cstheme="majorBidi"/>
          <w:sz w:val="28"/>
          <w:szCs w:val="28"/>
          <w:lang w:bidi="ar-IQ"/>
        </w:rPr>
        <w:t>Sollary</w:t>
      </w:r>
      <w:proofErr w:type="spellEnd"/>
      <w:r w:rsidR="00FB1C8D" w:rsidRPr="00297A1E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FB1C8D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(2016 ) </w:t>
      </w:r>
      <w:r w:rsidR="00FB1C8D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 </w:t>
      </w:r>
      <w:r w:rsidR="00FB1C8D">
        <w:rPr>
          <w:rFonts w:asciiTheme="majorBidi" w:hAnsiTheme="majorBidi" w:cstheme="majorBidi"/>
          <w:sz w:val="28"/>
          <w:szCs w:val="28"/>
          <w:lang w:bidi="ar-IQ"/>
        </w:rPr>
        <w:t>Edward</w:t>
      </w:r>
      <w:r w:rsidR="00FB1C8D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(2016) </w:t>
      </w:r>
      <w:r w:rsidR="00FB1C8D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دراستهما على نبات </w:t>
      </w:r>
      <w:r w:rsidR="00FB1C8D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الرمان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  </w:t>
      </w:r>
    </w:p>
    <w:p w:rsidR="0097755A" w:rsidRPr="00297A1E" w:rsidRDefault="007B43A7" w:rsidP="000E162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تشير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نتائج نفس الجداول إن  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لسماد العضوي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8647D">
        <w:rPr>
          <w:rFonts w:asciiTheme="majorBidi" w:hAnsiTheme="majorBidi" w:cstheme="majorBidi"/>
          <w:sz w:val="28"/>
          <w:szCs w:val="28"/>
          <w:lang w:bidi="ar-IQ"/>
        </w:rPr>
        <w:t>Master Humic Ful</w:t>
      </w:r>
      <w:r w:rsidR="00787EE4" w:rsidRPr="00297A1E">
        <w:rPr>
          <w:rFonts w:asciiTheme="majorBidi" w:hAnsiTheme="majorBidi" w:cstheme="majorBidi"/>
          <w:sz w:val="28"/>
          <w:szCs w:val="28"/>
          <w:lang w:bidi="ar-IQ"/>
        </w:rPr>
        <w:t>vic acid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تأثير معنوي في زيادة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جميع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صفات النمو الخضري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قيد الدراسة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 </w:t>
      </w:r>
      <w:r w:rsidR="00CB35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عدد الأوراق و </w:t>
      </w:r>
      <w:r w:rsidR="00CB35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المساحة الورقية و </w:t>
      </w:r>
      <w:r w:rsidR="00CB35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قطر الساق الرئيسي )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حيث تفوق التركيز 5 </w:t>
      </w:r>
      <w:r w:rsidRPr="00297A1E">
        <w:rPr>
          <w:rFonts w:asciiTheme="majorBidi" w:hAnsiTheme="majorBidi" w:cstheme="majorBidi"/>
          <w:sz w:val="28"/>
          <w:szCs w:val="28"/>
          <w:rtl/>
          <w:lang w:bidi="ar-IQ"/>
        </w:rPr>
        <w:t>مل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.لتر </w:t>
      </w:r>
      <w:r w:rsidRPr="00297A1E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وأعطى أعلى المعدلات بلغت  (</w:t>
      </w:r>
      <w:r w:rsidR="00787EE4" w:rsidRPr="00297A1E">
        <w:rPr>
          <w:rFonts w:asciiTheme="majorBidi" w:hAnsiTheme="majorBidi" w:cstheme="majorBidi"/>
          <w:sz w:val="28"/>
          <w:szCs w:val="28"/>
        </w:rPr>
        <w:t>62.86</w:t>
      </w:r>
      <w:r w:rsidR="00787EE4" w:rsidRPr="00297A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ورقة . نبات</w:t>
      </w:r>
      <w:r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787EE4" w:rsidRPr="00297A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87EE4" w:rsidRPr="00297A1E">
        <w:rPr>
          <w:rFonts w:asciiTheme="majorBidi" w:hAnsiTheme="majorBidi" w:cstheme="majorBidi"/>
          <w:sz w:val="28"/>
          <w:szCs w:val="28"/>
        </w:rPr>
        <w:t>118.60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سم</w:t>
      </w:r>
      <w:r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787EE4" w:rsidRPr="00297A1E">
        <w:rPr>
          <w:rFonts w:asciiTheme="majorBidi" w:hAnsiTheme="majorBidi" w:cstheme="majorBidi"/>
          <w:sz w:val="28"/>
          <w:szCs w:val="28"/>
        </w:rPr>
        <w:t>9.10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ملم  )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على الترتيب في حين أعطت معاملة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المقارنة اقل المعدلات بلغت (</w:t>
      </w:r>
      <w:r w:rsidR="00FB1C8D">
        <w:rPr>
          <w:rFonts w:asciiTheme="majorBidi" w:hAnsiTheme="majorBidi" w:cstheme="majorBidi"/>
          <w:sz w:val="28"/>
          <w:szCs w:val="28"/>
        </w:rPr>
        <w:t xml:space="preserve"> </w:t>
      </w:r>
      <w:r w:rsidR="00787EE4" w:rsidRPr="00297A1E">
        <w:rPr>
          <w:rFonts w:asciiTheme="majorBidi" w:hAnsiTheme="majorBidi" w:cstheme="majorBidi"/>
          <w:sz w:val="28"/>
          <w:szCs w:val="28"/>
        </w:rPr>
        <w:t>54.52</w:t>
      </w:r>
      <w:r w:rsidR="00787EE4" w:rsidRPr="00297A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>ورقة . نبات</w:t>
      </w:r>
      <w:r w:rsidR="00FB1C8D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</w:t>
      </w:r>
      <w:r w:rsidR="00787EE4" w:rsidRPr="00297A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87EE4" w:rsidRPr="00297A1E">
        <w:rPr>
          <w:rFonts w:asciiTheme="majorBidi" w:hAnsiTheme="majorBidi" w:cstheme="majorBidi"/>
          <w:sz w:val="28"/>
          <w:szCs w:val="28"/>
        </w:rPr>
        <w:t>113.53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>سم</w:t>
      </w:r>
      <w:r w:rsidR="00FB1C8D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2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787EE4" w:rsidRPr="00297A1E">
        <w:rPr>
          <w:rFonts w:asciiTheme="majorBidi" w:hAnsiTheme="majorBidi" w:cstheme="majorBidi"/>
          <w:sz w:val="28"/>
          <w:szCs w:val="28"/>
        </w:rPr>
        <w:t>9.10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ملم  ) 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على الترتيب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ويمكن تفسير هذه النتائج على </w:t>
      </w:r>
      <w:r w:rsidR="001A204A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أساس</w:t>
      </w:r>
      <w:r w:rsidR="001A204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ما</w:t>
      </w:r>
      <w:r w:rsidR="008F79C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A204A">
        <w:rPr>
          <w:rFonts w:asciiTheme="majorBidi" w:hAnsiTheme="majorBidi" w:cstheme="majorBidi" w:hint="cs"/>
          <w:sz w:val="28"/>
          <w:szCs w:val="28"/>
          <w:rtl/>
          <w:lang w:bidi="ar-IQ"/>
        </w:rPr>
        <w:t>يحتويه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السماد العضوي (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8647D">
        <w:rPr>
          <w:rFonts w:asciiTheme="majorBidi" w:hAnsiTheme="majorBidi" w:cstheme="majorBidi"/>
          <w:sz w:val="28"/>
          <w:szCs w:val="28"/>
          <w:lang w:bidi="ar-IQ"/>
        </w:rPr>
        <w:t>Master Humic Ful</w:t>
      </w:r>
      <w:r w:rsidR="00787EE4" w:rsidRPr="00297A1E">
        <w:rPr>
          <w:rFonts w:asciiTheme="majorBidi" w:hAnsiTheme="majorBidi" w:cstheme="majorBidi"/>
          <w:sz w:val="28"/>
          <w:szCs w:val="28"/>
          <w:lang w:bidi="ar-IQ"/>
        </w:rPr>
        <w:t>vic acid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من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لنتروجين</w:t>
      </w:r>
      <w:r w:rsidR="008F79C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وبعض المكونات الأخرى والتي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8F79C5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ساهم في زيادة النمو الخضري للنبات </w:t>
      </w:r>
      <w:r w:rsidR="001A204A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إضافة</w:t>
      </w:r>
      <w:r w:rsidR="00EB13E2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>ل</w:t>
      </w:r>
      <w:r w:rsidR="00EB13E2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لدور الذي </w:t>
      </w:r>
      <w:r w:rsidR="001A204A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يلعبه</w:t>
      </w:r>
      <w:r w:rsidR="00EB13E2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حاض </w:t>
      </w:r>
      <w:proofErr w:type="spellStart"/>
      <w:r w:rsidR="00EB13E2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الهيوم</w:t>
      </w:r>
      <w:r w:rsidR="005B0E2E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 w:rsidR="00EB13E2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ك</w:t>
      </w:r>
      <w:proofErr w:type="spellEnd"/>
      <w:r w:rsidR="00EB13E2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وحامض </w:t>
      </w:r>
      <w:proofErr w:type="spellStart"/>
      <w:r w:rsidR="00EB13E2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الفولفيك</w:t>
      </w:r>
      <w:proofErr w:type="spellEnd"/>
      <w:r w:rsidR="00EB13E2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B1C8D">
        <w:rPr>
          <w:rFonts w:asciiTheme="majorBidi" w:hAnsiTheme="majorBidi" w:cstheme="majorBidi"/>
          <w:sz w:val="28"/>
          <w:szCs w:val="28"/>
          <w:rtl/>
          <w:lang w:bidi="ar-IQ"/>
        </w:rPr>
        <w:t>زيادة ا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نقسام </w:t>
      </w:r>
      <w:r w:rsidR="00FB1C8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الخ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>لا</w:t>
      </w:r>
      <w:r w:rsidR="00EB3E44">
        <w:rPr>
          <w:rFonts w:asciiTheme="majorBidi" w:hAnsiTheme="majorBidi" w:cstheme="majorBidi"/>
          <w:sz w:val="28"/>
          <w:szCs w:val="28"/>
          <w:rtl/>
          <w:lang w:bidi="ar-IQ"/>
        </w:rPr>
        <w:t>ي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FB1C8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واستطال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>تها</w:t>
      </w:r>
      <w:r w:rsidR="00EB3E4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EB3E44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EB13E2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تقليل </w:t>
      </w:r>
      <w:r w:rsidR="001A204A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الآثار</w:t>
      </w:r>
      <w:r w:rsidR="00EB13E2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السلبية للملوحة</w:t>
      </w:r>
      <w:r w:rsidR="001A204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وزيادة </w:t>
      </w:r>
      <w:proofErr w:type="spellStart"/>
      <w:r w:rsidR="001A204A">
        <w:rPr>
          <w:rFonts w:asciiTheme="majorBidi" w:hAnsiTheme="majorBidi" w:cstheme="majorBidi" w:hint="cs"/>
          <w:sz w:val="28"/>
          <w:szCs w:val="28"/>
          <w:rtl/>
          <w:lang w:bidi="ar-IQ"/>
        </w:rPr>
        <w:t>جاهزيه</w:t>
      </w:r>
      <w:proofErr w:type="spellEnd"/>
      <w:r w:rsidR="001A204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العناصر</w:t>
      </w:r>
      <w:r w:rsidR="008F79C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للامتصاص </w:t>
      </w:r>
      <w:r w:rsidR="001A204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وب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="001A204A">
        <w:rPr>
          <w:rFonts w:asciiTheme="majorBidi" w:hAnsiTheme="majorBidi" w:cstheme="majorBidi" w:hint="cs"/>
          <w:sz w:val="28"/>
          <w:szCs w:val="28"/>
          <w:rtl/>
          <w:lang w:bidi="ar-IQ"/>
        </w:rPr>
        <w:t>تالي زيادة النمو الخضري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  <w:r w:rsidR="001A204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أو </w:t>
      </w:r>
      <w:r w:rsidR="005B0E2E">
        <w:rPr>
          <w:rFonts w:asciiTheme="majorBidi" w:hAnsiTheme="majorBidi" w:cstheme="majorBidi" w:hint="cs"/>
          <w:sz w:val="28"/>
          <w:szCs w:val="28"/>
          <w:rtl/>
          <w:lang w:bidi="ar-IQ"/>
        </w:rPr>
        <w:t>قد يعود</w:t>
      </w:r>
      <w:r w:rsidR="005B0E2E">
        <w:rPr>
          <w:rFonts w:hint="cs"/>
          <w:sz w:val="28"/>
          <w:szCs w:val="28"/>
          <w:rtl/>
          <w:lang w:bidi="ar-IQ"/>
        </w:rPr>
        <w:t xml:space="preserve"> السبب </w:t>
      </w:r>
      <w:r w:rsidR="00FB1C8D">
        <w:rPr>
          <w:rFonts w:hint="cs"/>
          <w:sz w:val="28"/>
          <w:szCs w:val="28"/>
          <w:rtl/>
          <w:lang w:bidi="ar-IQ"/>
        </w:rPr>
        <w:t>إلى</w:t>
      </w:r>
      <w:r w:rsidR="000F3829">
        <w:rPr>
          <w:rFonts w:hint="cs"/>
          <w:sz w:val="28"/>
          <w:szCs w:val="28"/>
          <w:rtl/>
          <w:lang w:bidi="ar-IQ"/>
        </w:rPr>
        <w:t xml:space="preserve"> ما</w:t>
      </w:r>
      <w:r w:rsidR="00FB1C8D">
        <w:rPr>
          <w:rFonts w:hint="cs"/>
          <w:sz w:val="28"/>
          <w:szCs w:val="28"/>
          <w:rtl/>
          <w:lang w:bidi="ar-IQ"/>
        </w:rPr>
        <w:t xml:space="preserve"> </w:t>
      </w:r>
      <w:r w:rsidR="000F3829">
        <w:rPr>
          <w:rFonts w:hint="cs"/>
          <w:sz w:val="28"/>
          <w:szCs w:val="28"/>
          <w:rtl/>
          <w:lang w:bidi="ar-IQ"/>
        </w:rPr>
        <w:t>يحتويه</w:t>
      </w:r>
      <w:r w:rsidR="005B0E2E">
        <w:rPr>
          <w:rFonts w:hint="cs"/>
          <w:sz w:val="28"/>
          <w:szCs w:val="28"/>
          <w:rtl/>
          <w:lang w:bidi="ar-IQ"/>
        </w:rPr>
        <w:t xml:space="preserve"> </w:t>
      </w:r>
      <w:r w:rsidR="005B0E2E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5B0E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8647D">
        <w:rPr>
          <w:rFonts w:asciiTheme="majorBidi" w:hAnsiTheme="majorBidi" w:cstheme="majorBidi"/>
          <w:sz w:val="28"/>
          <w:szCs w:val="28"/>
          <w:lang w:bidi="ar-IQ"/>
        </w:rPr>
        <w:t>Master Humic Ful</w:t>
      </w:r>
      <w:r w:rsidR="005B0E2E" w:rsidRPr="00297A1E">
        <w:rPr>
          <w:rFonts w:asciiTheme="majorBidi" w:hAnsiTheme="majorBidi" w:cstheme="majorBidi"/>
          <w:sz w:val="28"/>
          <w:szCs w:val="28"/>
          <w:lang w:bidi="ar-IQ"/>
        </w:rPr>
        <w:t>vic acid</w:t>
      </w:r>
      <w:r w:rsidR="005B0E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B0E2E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5B0E2E">
        <w:rPr>
          <w:rFonts w:hint="cs"/>
          <w:sz w:val="28"/>
          <w:szCs w:val="28"/>
          <w:rtl/>
          <w:lang w:bidi="ar-IQ"/>
        </w:rPr>
        <w:t xml:space="preserve">  من عنصر البوتاسيوم </w:t>
      </w:r>
      <w:r w:rsidR="000F3829">
        <w:rPr>
          <w:rFonts w:hint="cs"/>
          <w:sz w:val="28"/>
          <w:szCs w:val="28"/>
          <w:rtl/>
          <w:lang w:bidi="ar-IQ"/>
        </w:rPr>
        <w:t>والذي</w:t>
      </w:r>
      <w:r w:rsidR="005B0E2E">
        <w:rPr>
          <w:rFonts w:hint="cs"/>
          <w:sz w:val="28"/>
          <w:szCs w:val="28"/>
          <w:rtl/>
          <w:lang w:bidi="ar-IQ"/>
        </w:rPr>
        <w:t xml:space="preserve"> </w:t>
      </w:r>
      <w:r w:rsidR="000F3829">
        <w:rPr>
          <w:rFonts w:hint="cs"/>
          <w:sz w:val="28"/>
          <w:szCs w:val="28"/>
          <w:rtl/>
          <w:lang w:bidi="ar-IQ"/>
        </w:rPr>
        <w:t xml:space="preserve">يعتبر </w:t>
      </w:r>
      <w:r w:rsidR="005B0E2E">
        <w:rPr>
          <w:rFonts w:hint="cs"/>
          <w:sz w:val="28"/>
          <w:szCs w:val="28"/>
          <w:rtl/>
          <w:lang w:bidi="ar-IQ"/>
        </w:rPr>
        <w:t xml:space="preserve">ضروري لانتقال نواتج التمثيل الغذائي </w:t>
      </w:r>
      <w:r w:rsidR="00FB1C8D">
        <w:rPr>
          <w:rFonts w:hint="cs"/>
          <w:sz w:val="28"/>
          <w:szCs w:val="28"/>
          <w:rtl/>
          <w:lang w:bidi="ar-IQ"/>
        </w:rPr>
        <w:t>من</w:t>
      </w:r>
      <w:r w:rsidR="000F3829">
        <w:rPr>
          <w:rFonts w:hint="cs"/>
          <w:sz w:val="28"/>
          <w:szCs w:val="28"/>
          <w:rtl/>
          <w:lang w:bidi="ar-IQ"/>
        </w:rPr>
        <w:t xml:space="preserve"> الورقة إلى بقية أجزاء النبات</w:t>
      </w:r>
      <w:r w:rsidR="005B0E2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B13E2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7755A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وهذه النتائج تتفق مع ماذكرة 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7755A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الصديق 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</w:t>
      </w:r>
      <w:r w:rsidR="0097755A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2015  ) و  الشيخ 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</w:t>
      </w:r>
      <w:r w:rsidR="0097755A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2016 ) و  الحمزه  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97755A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2012  ) في </w:t>
      </w:r>
      <w:r w:rsidR="00FB1C8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دراساتهم المختلفة على نبات </w:t>
      </w:r>
      <w:r w:rsidR="0097755A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الزيتون </w:t>
      </w:r>
    </w:p>
    <w:p w:rsidR="00781A02" w:rsidRPr="000E1625" w:rsidRDefault="00EB13E2" w:rsidP="0015007E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 </w:t>
      </w:r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>تشير</w:t>
      </w:r>
      <w:r w:rsidR="00781A0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نتائج ألمبينه في نفس الجداول </w:t>
      </w:r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إلى التداخل المعنوي بين عاملي التجربة 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حيث تفوق التداخل  3 </w:t>
      </w:r>
      <w:r w:rsidR="00787EE4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مل .لتر </w:t>
      </w:r>
      <w:r w:rsidRPr="00297A1E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</w:t>
      </w:r>
      <w:r w:rsidRPr="00297A1E">
        <w:rPr>
          <w:rFonts w:asciiTheme="majorBidi" w:hAnsiTheme="majorBidi" w:cstheme="majorBidi"/>
          <w:sz w:val="28"/>
          <w:szCs w:val="28"/>
          <w:lang w:bidi="ar-IQ"/>
        </w:rPr>
        <w:t xml:space="preserve">Clean Salt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 5 </w:t>
      </w:r>
      <w:r w:rsidRPr="00297A1E">
        <w:rPr>
          <w:rFonts w:asciiTheme="majorBidi" w:hAnsiTheme="majorBidi" w:cstheme="majorBidi"/>
          <w:sz w:val="28"/>
          <w:szCs w:val="28"/>
          <w:rtl/>
          <w:lang w:bidi="ar-IQ"/>
        </w:rPr>
        <w:t>مل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غم </w:t>
      </w:r>
      <w:r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.لتر </w:t>
      </w:r>
      <w:r w:rsidRPr="00297A1E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</w:t>
      </w:r>
      <w:r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0E1625">
        <w:rPr>
          <w:rFonts w:asciiTheme="majorBidi" w:hAnsiTheme="majorBidi" w:cstheme="majorBidi"/>
          <w:sz w:val="28"/>
          <w:szCs w:val="28"/>
          <w:lang w:bidi="ar-IQ"/>
        </w:rPr>
        <w:t>Master Humic Ful</w:t>
      </w:r>
      <w:r w:rsidRPr="00297A1E">
        <w:rPr>
          <w:rFonts w:asciiTheme="majorBidi" w:hAnsiTheme="majorBidi" w:cstheme="majorBidi"/>
          <w:sz w:val="28"/>
          <w:szCs w:val="28"/>
          <w:lang w:bidi="ar-IQ"/>
        </w:rPr>
        <w:t>vic acid</w:t>
      </w:r>
      <w:r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و أعطى أعلى القيم  و</w:t>
      </w:r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جميع الصفات الخضرية</w:t>
      </w:r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المدروسة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 </w:t>
      </w:r>
      <w:r w:rsidR="00CB35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عدد الأوراق و </w:t>
      </w:r>
      <w:r w:rsidR="00CB35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المساحة الورقية و </w:t>
      </w:r>
      <w:r w:rsidR="00CB357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قطر الساق الرئيسي ) 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>إذ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بلغت (</w:t>
      </w:r>
      <w:r w:rsidR="00BE3D2E" w:rsidRPr="00297A1E">
        <w:rPr>
          <w:rFonts w:asciiTheme="majorBidi" w:hAnsiTheme="majorBidi" w:cstheme="majorBidi"/>
          <w:sz w:val="28"/>
          <w:szCs w:val="28"/>
        </w:rPr>
        <w:t>70.57</w:t>
      </w:r>
      <w:r w:rsidR="00BE3D2E" w:rsidRPr="00297A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>ورقة . نبات</w:t>
      </w:r>
      <w:r w:rsidR="0033227B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BE3D2E" w:rsidRPr="00297A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E3D2E" w:rsidRPr="00297A1E">
        <w:rPr>
          <w:rFonts w:asciiTheme="majorBidi" w:hAnsiTheme="majorBidi" w:cstheme="majorBidi"/>
          <w:sz w:val="28"/>
          <w:szCs w:val="28"/>
          <w:lang w:bidi="ar-SY"/>
        </w:rPr>
        <w:t>127.36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>سم</w:t>
      </w:r>
      <w:r w:rsidR="0033227B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2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BE3D2E" w:rsidRPr="00297A1E">
        <w:rPr>
          <w:rFonts w:asciiTheme="majorBidi" w:hAnsiTheme="majorBidi" w:cstheme="majorBidi"/>
          <w:sz w:val="28"/>
          <w:szCs w:val="28"/>
          <w:lang w:bidi="ar-SY"/>
        </w:rPr>
        <w:t>9.67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ملم  ) 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على الترتيب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حين </w:t>
      </w:r>
      <w:r w:rsidR="001A204A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أعطت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معاملة التداخل 0  </w:t>
      </w:r>
      <w:r w:rsidR="00BE3D2E"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مل .لتر </w:t>
      </w:r>
      <w:r w:rsidR="00BE3D2E" w:rsidRPr="00297A1E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="00BE3D2E"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</w:t>
      </w:r>
      <w:r w:rsidR="00BE3D2E" w:rsidRPr="00297A1E">
        <w:rPr>
          <w:rFonts w:asciiTheme="majorBidi" w:hAnsiTheme="majorBidi" w:cstheme="majorBidi"/>
          <w:sz w:val="28"/>
          <w:szCs w:val="28"/>
          <w:lang w:bidi="ar-IQ"/>
        </w:rPr>
        <w:t xml:space="preserve">Clean Salt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 0 </w:t>
      </w:r>
      <w:r w:rsidR="00BE3D2E" w:rsidRPr="00297A1E">
        <w:rPr>
          <w:rFonts w:asciiTheme="majorBidi" w:hAnsiTheme="majorBidi" w:cstheme="majorBidi"/>
          <w:sz w:val="28"/>
          <w:szCs w:val="28"/>
          <w:rtl/>
          <w:lang w:bidi="ar-IQ"/>
        </w:rPr>
        <w:t>مل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غم </w:t>
      </w:r>
      <w:r w:rsidR="00BE3D2E"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.لتر </w:t>
      </w:r>
      <w:r w:rsidR="00BE3D2E" w:rsidRPr="00297A1E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="00BE3D2E"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</w:t>
      </w:r>
      <w:r w:rsidR="00BE3D2E"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BE3D2E" w:rsidRPr="00297A1E">
        <w:rPr>
          <w:rFonts w:asciiTheme="majorBidi" w:hAnsiTheme="majorBidi" w:cstheme="majorBidi"/>
          <w:sz w:val="28"/>
          <w:szCs w:val="28"/>
          <w:lang w:bidi="ar-IQ"/>
        </w:rPr>
        <w:t>Maste</w:t>
      </w:r>
      <w:r w:rsidR="000E1625">
        <w:rPr>
          <w:rFonts w:asciiTheme="majorBidi" w:hAnsiTheme="majorBidi" w:cstheme="majorBidi"/>
          <w:sz w:val="28"/>
          <w:szCs w:val="28"/>
          <w:lang w:bidi="ar-IQ"/>
        </w:rPr>
        <w:t>r Humic Ful</w:t>
      </w:r>
      <w:r w:rsidR="00BE3D2E" w:rsidRPr="00297A1E">
        <w:rPr>
          <w:rFonts w:asciiTheme="majorBidi" w:hAnsiTheme="majorBidi" w:cstheme="majorBidi"/>
          <w:sz w:val="28"/>
          <w:szCs w:val="28"/>
          <w:lang w:bidi="ar-IQ"/>
        </w:rPr>
        <w:t>vic acid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اقل القيم في </w:t>
      </w:r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صفتي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معدل عدد الأوراق وقطر الساق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حيث بلغت (</w:t>
      </w:r>
      <w:r w:rsidR="0033227B">
        <w:rPr>
          <w:rFonts w:asciiTheme="majorBidi" w:hAnsiTheme="majorBidi" w:cstheme="majorBidi"/>
          <w:sz w:val="28"/>
          <w:szCs w:val="28"/>
        </w:rPr>
        <w:t xml:space="preserve"> </w:t>
      </w:r>
      <w:r w:rsidR="00BE3D2E" w:rsidRPr="00297A1E">
        <w:rPr>
          <w:rFonts w:asciiTheme="majorBidi" w:hAnsiTheme="majorBidi" w:cstheme="majorBidi"/>
          <w:sz w:val="28"/>
          <w:szCs w:val="28"/>
        </w:rPr>
        <w:t>44.67</w:t>
      </w:r>
      <w:r w:rsidR="00BE3D2E" w:rsidRPr="00297A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>ورقة . نبات</w:t>
      </w:r>
      <w:r w:rsidR="0033227B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-1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</w:t>
      </w:r>
      <w:proofErr w:type="spellStart"/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proofErr w:type="spellEnd"/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E3D2E" w:rsidRPr="00297A1E">
        <w:rPr>
          <w:rFonts w:asciiTheme="majorBidi" w:hAnsiTheme="majorBidi" w:cstheme="majorBidi"/>
          <w:sz w:val="28"/>
          <w:szCs w:val="28"/>
          <w:lang w:bidi="ar-SY"/>
        </w:rPr>
        <w:t>7.14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ملم  ) 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>على الترتيب</w:t>
      </w:r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بينما </w:t>
      </w:r>
      <w:proofErr w:type="spellStart"/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>اعطت</w:t>
      </w:r>
      <w:proofErr w:type="spellEnd"/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معاملة التداخل 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E1625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0  </w:t>
      </w:r>
      <w:r w:rsidR="000E1625"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مل .لتر </w:t>
      </w:r>
      <w:r w:rsidR="000E1625" w:rsidRPr="00297A1E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="000E1625"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="000E1625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</w:t>
      </w:r>
      <w:r w:rsidR="000E1625" w:rsidRPr="00297A1E">
        <w:rPr>
          <w:rFonts w:asciiTheme="majorBidi" w:hAnsiTheme="majorBidi" w:cstheme="majorBidi"/>
          <w:sz w:val="28"/>
          <w:szCs w:val="28"/>
          <w:lang w:bidi="ar-IQ"/>
        </w:rPr>
        <w:t>Clean Salt</w:t>
      </w:r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 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E1625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5 </w:t>
      </w:r>
      <w:r w:rsidR="000E1625" w:rsidRPr="00297A1E">
        <w:rPr>
          <w:rFonts w:asciiTheme="majorBidi" w:hAnsiTheme="majorBidi" w:cstheme="majorBidi"/>
          <w:sz w:val="28"/>
          <w:szCs w:val="28"/>
          <w:rtl/>
          <w:lang w:bidi="ar-IQ"/>
        </w:rPr>
        <w:t>مل</w:t>
      </w:r>
      <w:r w:rsidR="000E1625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غم </w:t>
      </w:r>
      <w:r w:rsidR="000E1625"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.لتر </w:t>
      </w:r>
      <w:r w:rsidR="000E1625" w:rsidRPr="00297A1E">
        <w:rPr>
          <w:rFonts w:asciiTheme="majorBidi" w:hAnsiTheme="majorBidi" w:cstheme="majorBidi"/>
          <w:sz w:val="28"/>
          <w:szCs w:val="28"/>
          <w:vertAlign w:val="superscript"/>
          <w:rtl/>
          <w:lang w:bidi="ar-IQ"/>
        </w:rPr>
        <w:t>- 1</w:t>
      </w:r>
      <w:r w:rsidR="000E1625"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0E1625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</w:t>
      </w:r>
      <w:r w:rsidR="000E1625" w:rsidRPr="00297A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0E1625">
        <w:rPr>
          <w:rFonts w:asciiTheme="majorBidi" w:hAnsiTheme="majorBidi" w:cstheme="majorBidi"/>
          <w:sz w:val="28"/>
          <w:szCs w:val="28"/>
          <w:lang w:bidi="ar-IQ"/>
        </w:rPr>
        <w:t xml:space="preserve">Master </w:t>
      </w:r>
      <w:proofErr w:type="spellStart"/>
      <w:r w:rsidR="000E1625">
        <w:rPr>
          <w:rFonts w:asciiTheme="majorBidi" w:hAnsiTheme="majorBidi" w:cstheme="majorBidi"/>
          <w:sz w:val="28"/>
          <w:szCs w:val="28"/>
          <w:lang w:bidi="ar-IQ"/>
        </w:rPr>
        <w:t>Humic</w:t>
      </w:r>
      <w:proofErr w:type="spellEnd"/>
      <w:r w:rsidR="000E162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0E1625">
        <w:rPr>
          <w:rFonts w:asciiTheme="majorBidi" w:hAnsiTheme="majorBidi" w:cstheme="majorBidi"/>
          <w:sz w:val="28"/>
          <w:szCs w:val="28"/>
          <w:lang w:bidi="ar-IQ"/>
        </w:rPr>
        <w:t>Ful</w:t>
      </w:r>
      <w:r w:rsidR="000E1625" w:rsidRPr="00297A1E">
        <w:rPr>
          <w:rFonts w:asciiTheme="majorBidi" w:hAnsiTheme="majorBidi" w:cstheme="majorBidi"/>
          <w:sz w:val="28"/>
          <w:szCs w:val="28"/>
          <w:lang w:bidi="ar-IQ"/>
        </w:rPr>
        <w:t>vic</w:t>
      </w:r>
      <w:proofErr w:type="spellEnd"/>
      <w:r w:rsidR="000E1625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اقل قيمة في معدل المساحة الورقية ( </w:t>
      </w:r>
      <w:r w:rsidR="000E1625">
        <w:rPr>
          <w:rFonts w:asciiTheme="majorBidi" w:hAnsiTheme="majorBidi" w:cstheme="majorBidi"/>
          <w:sz w:val="28"/>
          <w:szCs w:val="28"/>
          <w:lang w:bidi="ar-IQ"/>
        </w:rPr>
        <w:t>103.42</w:t>
      </w:r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>سم</w:t>
      </w:r>
      <w:r w:rsidR="000E1625">
        <w:rPr>
          <w:rFonts w:asciiTheme="majorBidi" w:hAnsiTheme="majorBidi" w:cstheme="majorBidi" w:hint="cs"/>
          <w:sz w:val="28"/>
          <w:szCs w:val="28"/>
          <w:vertAlign w:val="superscript"/>
          <w:rtl/>
          <w:lang w:bidi="ar-IQ"/>
        </w:rPr>
        <w:t>2</w:t>
      </w:r>
      <w:r w:rsidR="000E16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وقد يعود السبب </w:t>
      </w:r>
      <w:r w:rsidR="001A204A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>إلى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الفعل </w:t>
      </w:r>
      <w:r w:rsidR="0033227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ألتكاملي </w:t>
      </w:r>
      <w:r w:rsidR="00BE3D2E" w:rsidRPr="00297A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للعوامل المدروسة في التجربة . </w:t>
      </w:r>
    </w:p>
    <w:p w:rsidR="0015007E" w:rsidRDefault="0015007E" w:rsidP="00787EE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15007E" w:rsidRDefault="0015007E" w:rsidP="00787EE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787EE4" w:rsidRPr="00EB3E44" w:rsidRDefault="00787EE4" w:rsidP="00787EE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B3E4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 xml:space="preserve">المصادر العربية </w:t>
      </w:r>
    </w:p>
    <w:p w:rsidR="00787EE4" w:rsidRPr="00FA4425" w:rsidRDefault="00787EE4" w:rsidP="00FA4425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التحافي ، سامي علي عبد المجيد وعبد سراب حسين وحامد </w:t>
      </w:r>
      <w:proofErr w:type="spellStart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عجيل</w:t>
      </w:r>
      <w:proofErr w:type="spellEnd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حبيب و ونعمة هادي عذاب </w:t>
      </w:r>
      <w:r w:rsidR="000E16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="001500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( 2015) 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استجابة نمو وحاصل نبات </w:t>
      </w:r>
      <w:proofErr w:type="spellStart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الكجرات</w:t>
      </w:r>
      <w:proofErr w:type="spellEnd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Hibiscuss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abdarffa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L.) 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</w:t>
      </w:r>
      <w:proofErr w:type="spellStart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لاضافة</w:t>
      </w:r>
      <w:proofErr w:type="spellEnd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معالج الملوحة 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( Clean Salt ) 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والرش بالسماد العضوي ( 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( </w:t>
      </w: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Humic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Aljohara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تربة مرتفعة الملوحة . </w:t>
      </w:r>
      <w:r w:rsidR="000E16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مجلة الكوفة للعلوم الزراعية ، </w:t>
      </w:r>
      <w:r w:rsidR="00FA44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7 (2 </w:t>
      </w:r>
      <w:r w:rsidR="000E16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A44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) الصفحات 73-93 .</w:t>
      </w:r>
    </w:p>
    <w:p w:rsidR="00331FD8" w:rsidRPr="00FA4425" w:rsidRDefault="00331FD8" w:rsidP="00FA4425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الحمزة</w:t>
      </w:r>
      <w:proofErr w:type="spellEnd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إيلاف عدنان سويدان .</w:t>
      </w:r>
      <w:r w:rsidR="00FA44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2012</w:t>
      </w:r>
      <w:r w:rsidR="00FA44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تأثير نوعية مياه الري والمحلول المغذي </w:t>
      </w: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Epoxal</w:t>
      </w:r>
      <w:proofErr w:type="spellEnd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مؤشرات النمو لشتلات الزيتون  صنف </w:t>
      </w:r>
      <w:proofErr w:type="spellStart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خستاوي</w:t>
      </w:r>
      <w:proofErr w:type="spellEnd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 رسالة ماجستير . الكلية التقنية / </w:t>
      </w:r>
      <w:proofErr w:type="spellStart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المسيب</w:t>
      </w:r>
      <w:proofErr w:type="spellEnd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هيئة التعليم التقني ، العراق . </w:t>
      </w:r>
    </w:p>
    <w:p w:rsidR="006E1CC5" w:rsidRPr="00FA4425" w:rsidRDefault="006E1CC5" w:rsidP="00EB3E44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FA4425">
        <w:rPr>
          <w:rFonts w:asciiTheme="majorBidi" w:hAnsiTheme="majorBidi" w:cstheme="majorBidi"/>
          <w:sz w:val="28"/>
          <w:szCs w:val="28"/>
          <w:rtl/>
          <w:lang w:bidi="ar-SY"/>
        </w:rPr>
        <w:t>الخفاجي</w:t>
      </w:r>
      <w:proofErr w:type="spellEnd"/>
      <w:r w:rsidRPr="00FA4425">
        <w:rPr>
          <w:rFonts w:asciiTheme="majorBidi" w:hAnsiTheme="majorBidi" w:cstheme="majorBidi"/>
          <w:sz w:val="28"/>
          <w:szCs w:val="28"/>
          <w:rtl/>
          <w:lang w:bidi="ar-SY"/>
        </w:rPr>
        <w:t xml:space="preserve"> ، مكي </w:t>
      </w:r>
      <w:proofErr w:type="spellStart"/>
      <w:r w:rsidRPr="00FA4425">
        <w:rPr>
          <w:rFonts w:asciiTheme="majorBidi" w:hAnsiTheme="majorBidi" w:cstheme="majorBidi"/>
          <w:sz w:val="28"/>
          <w:szCs w:val="28"/>
          <w:rtl/>
          <w:lang w:bidi="ar-SY"/>
        </w:rPr>
        <w:t>علوان</w:t>
      </w:r>
      <w:proofErr w:type="spellEnd"/>
      <w:r w:rsidRPr="00FA4425">
        <w:rPr>
          <w:rFonts w:asciiTheme="majorBidi" w:hAnsiTheme="majorBidi" w:cstheme="majorBidi"/>
          <w:sz w:val="28"/>
          <w:szCs w:val="28"/>
          <w:rtl/>
          <w:lang w:bidi="ar-SY"/>
        </w:rPr>
        <w:t xml:space="preserve"> , سهيل </w:t>
      </w:r>
      <w:proofErr w:type="spellStart"/>
      <w:r w:rsidRPr="00FA4425">
        <w:rPr>
          <w:rFonts w:asciiTheme="majorBidi" w:hAnsiTheme="majorBidi" w:cstheme="majorBidi"/>
          <w:sz w:val="28"/>
          <w:szCs w:val="28"/>
          <w:rtl/>
          <w:lang w:bidi="ar-SY"/>
        </w:rPr>
        <w:t>عليوي</w:t>
      </w:r>
      <w:proofErr w:type="spellEnd"/>
      <w:r w:rsidRPr="00FA4425">
        <w:rPr>
          <w:rFonts w:asciiTheme="majorBidi" w:hAnsiTheme="majorBidi" w:cstheme="majorBidi"/>
          <w:sz w:val="28"/>
          <w:szCs w:val="28"/>
          <w:rtl/>
          <w:lang w:bidi="ar-SY"/>
        </w:rPr>
        <w:t xml:space="preserve"> عطرة وعلاء عبد الرزاق</w:t>
      </w:r>
      <w:r w:rsidRPr="00FA4425">
        <w:rPr>
          <w:rFonts w:asciiTheme="majorBidi" w:hAnsiTheme="majorBidi" w:cstheme="majorBidi"/>
          <w:sz w:val="28"/>
          <w:szCs w:val="28"/>
          <w:lang w:bidi="ar-SY"/>
        </w:rPr>
        <w:t xml:space="preserve"> .1990 </w:t>
      </w:r>
      <w:r w:rsidRPr="00FA4425">
        <w:rPr>
          <w:rFonts w:asciiTheme="majorBidi" w:hAnsiTheme="majorBidi" w:cstheme="majorBidi"/>
          <w:sz w:val="28"/>
          <w:szCs w:val="28"/>
          <w:rtl/>
          <w:lang w:bidi="ar-SY"/>
        </w:rPr>
        <w:t>الفاكهة المستديمة الخضرة. جامعة بغداد. وزارة التعليم العالي والبحث العلمي. العراق.</w:t>
      </w:r>
    </w:p>
    <w:p w:rsidR="00787EE4" w:rsidRPr="00FA4425" w:rsidRDefault="00787EE4" w:rsidP="00EB3E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FA4425">
        <w:rPr>
          <w:rFonts w:ascii="Times New Roman" w:hAnsi="Times New Roman" w:cs="Times New Roman"/>
          <w:sz w:val="28"/>
          <w:szCs w:val="28"/>
          <w:rtl/>
        </w:rPr>
        <w:t xml:space="preserve">الراوي ، خاشع محمود وعبد </w:t>
      </w:r>
      <w:proofErr w:type="spellStart"/>
      <w:r w:rsidRPr="00FA4425">
        <w:rPr>
          <w:rFonts w:ascii="Times New Roman" w:hAnsi="Times New Roman" w:cs="Times New Roman"/>
          <w:sz w:val="28"/>
          <w:szCs w:val="28"/>
          <w:rtl/>
        </w:rPr>
        <w:t>العزبز</w:t>
      </w:r>
      <w:proofErr w:type="spellEnd"/>
      <w:r w:rsidRPr="00FA4425">
        <w:rPr>
          <w:rFonts w:ascii="Times New Roman" w:hAnsi="Times New Roman" w:cs="Times New Roman"/>
          <w:sz w:val="28"/>
          <w:szCs w:val="28"/>
          <w:rtl/>
        </w:rPr>
        <w:t xml:space="preserve"> محمد خلف الله</w:t>
      </w:r>
      <w:r w:rsidRPr="00FA4425">
        <w:rPr>
          <w:rFonts w:ascii="Times New Roman" w:hAnsi="Times New Roman" w:cs="Times New Roman" w:hint="cs"/>
          <w:sz w:val="28"/>
          <w:szCs w:val="28"/>
          <w:rtl/>
        </w:rPr>
        <w:t xml:space="preserve"> (2000) </w:t>
      </w:r>
      <w:r w:rsidRPr="00FA4425">
        <w:rPr>
          <w:rFonts w:ascii="Times New Roman" w:hAnsi="Times New Roman" w:cs="Times New Roman"/>
          <w:sz w:val="28"/>
          <w:szCs w:val="28"/>
          <w:rtl/>
        </w:rPr>
        <w:t xml:space="preserve"> . تصميم وتحليل التجارب الزراعية . وزارة التعليم العالي والبحث العلمي ، مؤسسة دار الكتب للطباعة والنشر ، جامعة الموصل – العراق .</w:t>
      </w:r>
    </w:p>
    <w:p w:rsidR="00787EE4" w:rsidRDefault="00787EE4" w:rsidP="00FA4425">
      <w:pPr>
        <w:pStyle w:val="a3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الشيخ ، احمد معطي  .</w:t>
      </w:r>
      <w:r w:rsidR="00FA44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2016 </w:t>
      </w:r>
      <w:r w:rsidR="00FA44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FA44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ستجابة</w:t>
      </w:r>
      <w:proofErr w:type="spellEnd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أشجار الزيتون لمعاملة ب 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>Master Humic Fluvic acid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المجلة الأردنية في العلوم الزراعية </w:t>
      </w:r>
      <w:r w:rsidR="00FA44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7(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4 </w:t>
      </w:r>
      <w:r w:rsidR="00FA44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) الصفحات 100-114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</w:p>
    <w:p w:rsidR="00FA4425" w:rsidRDefault="00FA4425" w:rsidP="00FA4425">
      <w:pPr>
        <w:pStyle w:val="a3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الصحاف ، فاضل حسين ( 1989) . تغذية النبات التطبيقي .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وزراة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التعليم العالي والبحث العلمي  . جامعة بغداد . مطبعة دار الحكمة . </w:t>
      </w:r>
    </w:p>
    <w:p w:rsidR="00AD61BF" w:rsidRPr="00AD61BF" w:rsidRDefault="00AD61BF" w:rsidP="00AD61BF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الصديق ، أبو بكر احمد ( 2015) . تأثير السماد العضوي 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Master </w:t>
      </w: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Humic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Fluvic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acid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أشجار الزيتون 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رسالة ماجستير .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جامعة الخرطوم  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السودان  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</w:t>
      </w:r>
      <w:r w:rsidRPr="00AD61B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787EE4" w:rsidRPr="00FA4425" w:rsidRDefault="00787EE4" w:rsidP="00EB3E44">
      <w:pPr>
        <w:pStyle w:val="a3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حوقة</w:t>
      </w:r>
      <w:proofErr w:type="spellEnd"/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فتحي إسماعيل علي وتوفيق سعد محمد وعبد الوهاب محمد عبد الحافظ .2004 . الأسمدة الحيوية ودورها في حماية البيئة وسلامة الغذاء . الطبعة الأولى . الدار العربية للنشر والتوزيع  . جمهورية مصر العربية .  </w:t>
      </w:r>
    </w:p>
    <w:p w:rsidR="00787EE4" w:rsidRPr="00783029" w:rsidRDefault="00787EE4" w:rsidP="00EB3E44">
      <w:pPr>
        <w:pStyle w:val="a3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حنفي ،  محمد أمين .</w:t>
      </w:r>
      <w:r w:rsidR="00FA44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2016 </w:t>
      </w:r>
      <w:r w:rsidR="00FA4425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 الطرق الحديثة  </w:t>
      </w:r>
      <w:r w:rsidR="00CB3574"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في ال</w:t>
      </w:r>
      <w:r w:rsidRPr="00FA4425">
        <w:rPr>
          <w:rFonts w:asciiTheme="majorBidi" w:hAnsiTheme="majorBidi" w:cstheme="majorBidi" w:hint="cs"/>
          <w:sz w:val="28"/>
          <w:szCs w:val="28"/>
          <w:rtl/>
          <w:lang w:bidi="ar-IQ"/>
        </w:rPr>
        <w:t>تخلص من الأسمدة الكيميائية . الطبعة</w:t>
      </w:r>
      <w:r w:rsidRPr="00EB3E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الثانية  . الدار العربية للنشر والتوزيع  . جمهورية مصر العربية .</w:t>
      </w:r>
      <w:r w:rsidRPr="009A0C1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787EE4" w:rsidRPr="00994AED" w:rsidRDefault="00787EE4" w:rsidP="00787EE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994AE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المصادر الأجنبية   </w:t>
      </w:r>
    </w:p>
    <w:p w:rsidR="00787EE4" w:rsidRPr="00AE0D33" w:rsidRDefault="00787EE4" w:rsidP="00AE0D33">
      <w:pPr>
        <w:pStyle w:val="a3"/>
        <w:numPr>
          <w:ilvl w:val="0"/>
          <w:numId w:val="3"/>
        </w:num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FA4425">
        <w:rPr>
          <w:rFonts w:asciiTheme="majorBidi" w:hAnsiTheme="majorBidi" w:cstheme="majorBidi"/>
          <w:sz w:val="28"/>
          <w:szCs w:val="28"/>
          <w:lang w:bidi="ar-IQ"/>
        </w:rPr>
        <w:t>Anderson</w:t>
      </w:r>
      <w:r w:rsidRPr="00FA4425">
        <w:rPr>
          <w:rFonts w:asciiTheme="majorBidi" w:hAnsiTheme="majorBidi" w:cstheme="majorBidi"/>
          <w:sz w:val="28"/>
          <w:szCs w:val="28"/>
        </w:rPr>
        <w:t>, A.</w:t>
      </w:r>
      <w:r w:rsidR="00AE0D33">
        <w:rPr>
          <w:rFonts w:asciiTheme="majorBidi" w:hAnsiTheme="majorBidi" w:cstheme="majorBidi"/>
          <w:sz w:val="28"/>
          <w:szCs w:val="28"/>
        </w:rPr>
        <w:t>,</w:t>
      </w:r>
      <w:r w:rsidRPr="00FA4425">
        <w:rPr>
          <w:rFonts w:asciiTheme="majorBidi" w:hAnsiTheme="majorBidi" w:cstheme="majorBidi"/>
          <w:sz w:val="28"/>
          <w:szCs w:val="28"/>
        </w:rPr>
        <w:t xml:space="preserve"> M. </w:t>
      </w:r>
      <w:proofErr w:type="spellStart"/>
      <w:r w:rsidRPr="00FA4425">
        <w:rPr>
          <w:rFonts w:asciiTheme="majorBidi" w:hAnsiTheme="majorBidi" w:cstheme="majorBidi"/>
          <w:sz w:val="28"/>
          <w:szCs w:val="28"/>
        </w:rPr>
        <w:t>Benlloch</w:t>
      </w:r>
      <w:proofErr w:type="spellEnd"/>
      <w:r w:rsidRPr="00FA4425">
        <w:rPr>
          <w:rFonts w:asciiTheme="majorBidi" w:hAnsiTheme="majorBidi" w:cstheme="majorBidi"/>
          <w:sz w:val="28"/>
          <w:szCs w:val="28"/>
        </w:rPr>
        <w:t xml:space="preserve"> and R. Fernandez–Escobar . 2015 . </w:t>
      </w:r>
      <w:r w:rsidR="00AE0D33">
        <w:rPr>
          <w:rFonts w:asciiTheme="majorBidi" w:hAnsiTheme="majorBidi" w:cstheme="majorBidi"/>
          <w:sz w:val="28"/>
          <w:szCs w:val="28"/>
        </w:rPr>
        <w:t>E</w:t>
      </w:r>
      <w:r w:rsidRPr="00FA4425">
        <w:rPr>
          <w:rFonts w:asciiTheme="majorBidi" w:hAnsiTheme="majorBidi" w:cstheme="majorBidi"/>
          <w:sz w:val="28"/>
          <w:szCs w:val="28"/>
        </w:rPr>
        <w:t>ffect</w:t>
      </w:r>
      <w:r w:rsidR="00AE0D33">
        <w:rPr>
          <w:rFonts w:asciiTheme="majorBidi" w:hAnsiTheme="majorBidi" w:cstheme="majorBidi"/>
          <w:sz w:val="28"/>
          <w:szCs w:val="28"/>
        </w:rPr>
        <w:t xml:space="preserve"> </w:t>
      </w:r>
      <w:r w:rsidR="00AE0D33">
        <w:rPr>
          <w:rFonts w:asciiTheme="majorBidi" w:hAnsiTheme="majorBidi" w:cstheme="majorBidi"/>
          <w:sz w:val="28"/>
          <w:szCs w:val="28"/>
          <w:lang w:bidi="ar-IQ"/>
        </w:rPr>
        <w:t>of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Master </w:t>
      </w: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Humic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Fluvic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acid</w:t>
      </w:r>
      <w:r w:rsidRPr="00FA4425">
        <w:rPr>
          <w:rFonts w:asciiTheme="majorBidi" w:hAnsiTheme="majorBidi" w:cstheme="majorBidi"/>
          <w:sz w:val="28"/>
          <w:szCs w:val="28"/>
        </w:rPr>
        <w:t xml:space="preserve"> and Clean Salt  in olive trees  during flowering and fruit development . </w:t>
      </w:r>
      <w:r w:rsidRPr="00AE0D33">
        <w:rPr>
          <w:rFonts w:asciiTheme="majorBidi" w:hAnsiTheme="majorBidi" w:cstheme="majorBidi"/>
          <w:i/>
          <w:iCs/>
          <w:sz w:val="28"/>
          <w:szCs w:val="28"/>
        </w:rPr>
        <w:t xml:space="preserve">Hort. Science </w:t>
      </w:r>
      <w:r w:rsidR="00AE0D33" w:rsidRPr="00AE0D3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E0D33">
        <w:rPr>
          <w:rFonts w:asciiTheme="majorBidi" w:hAnsiTheme="majorBidi" w:cstheme="majorBidi"/>
          <w:i/>
          <w:iCs/>
          <w:sz w:val="28"/>
          <w:szCs w:val="28"/>
        </w:rPr>
        <w:t>29</w:t>
      </w:r>
      <w:r w:rsidR="00AE0D33" w:rsidRPr="00AE0D33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E0D33">
        <w:rPr>
          <w:rFonts w:asciiTheme="majorBidi" w:hAnsiTheme="majorBidi" w:cstheme="majorBidi"/>
          <w:i/>
          <w:iCs/>
          <w:sz w:val="28"/>
          <w:szCs w:val="28"/>
        </w:rPr>
        <w:t xml:space="preserve"> no. 6 </w:t>
      </w:r>
      <w:r w:rsidR="00AE0D33" w:rsidRPr="00AE0D33">
        <w:rPr>
          <w:rFonts w:asciiTheme="majorBidi" w:hAnsiTheme="majorBidi" w:cstheme="majorBidi"/>
          <w:i/>
          <w:iCs/>
          <w:sz w:val="28"/>
          <w:szCs w:val="28"/>
        </w:rPr>
        <w:t>, PP…</w:t>
      </w:r>
    </w:p>
    <w:p w:rsidR="00787EE4" w:rsidRPr="00AE0D33" w:rsidRDefault="00787EE4" w:rsidP="00783029">
      <w:pPr>
        <w:pStyle w:val="a3"/>
        <w:numPr>
          <w:ilvl w:val="0"/>
          <w:numId w:val="3"/>
        </w:num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Altaie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, F.</w:t>
      </w:r>
      <w:r w:rsidR="00AE0D33">
        <w:rPr>
          <w:rFonts w:asciiTheme="majorBidi" w:hAnsiTheme="majorBidi" w:cstheme="majorBidi"/>
          <w:sz w:val="28"/>
          <w:szCs w:val="28"/>
          <w:lang w:bidi="ar-IQ"/>
        </w:rPr>
        <w:t>,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>1970</w:t>
      </w:r>
      <w:r w:rsidR="00AE0D33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Salt affected and water logged soils of Iraq . Report to </w:t>
      </w: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siminar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on methods of amelioration of saline and water logged soil. </w:t>
      </w:r>
      <w:r w:rsidRPr="00AE0D33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Baghdad </w:t>
      </w:r>
      <w:proofErr w:type="spellStart"/>
      <w:r w:rsidRPr="00AE0D33">
        <w:rPr>
          <w:rFonts w:asciiTheme="majorBidi" w:hAnsiTheme="majorBidi" w:cstheme="majorBidi"/>
          <w:i/>
          <w:iCs/>
          <w:sz w:val="28"/>
          <w:szCs w:val="28"/>
          <w:lang w:bidi="ar-IQ"/>
        </w:rPr>
        <w:t>stste</w:t>
      </w:r>
      <w:proofErr w:type="spellEnd"/>
      <w:r w:rsidRPr="00AE0D33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organization for soil and land reclamation</w:t>
      </w:r>
    </w:p>
    <w:p w:rsidR="00787EE4" w:rsidRPr="00FA4425" w:rsidRDefault="00787EE4" w:rsidP="00783029">
      <w:pPr>
        <w:pStyle w:val="a3"/>
        <w:numPr>
          <w:ilvl w:val="0"/>
          <w:numId w:val="3"/>
        </w:num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FA4425">
        <w:rPr>
          <w:rFonts w:asciiTheme="majorBidi" w:hAnsiTheme="majorBidi" w:cstheme="majorBidi"/>
          <w:sz w:val="28"/>
          <w:szCs w:val="28"/>
          <w:lang w:bidi="ar-SY"/>
        </w:rPr>
        <w:t>Dvorinic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SY"/>
        </w:rPr>
        <w:t xml:space="preserve"> ,V. </w:t>
      </w:r>
      <w:r w:rsidR="00C22C82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FA4425">
        <w:rPr>
          <w:rFonts w:asciiTheme="majorBidi" w:hAnsiTheme="majorBidi" w:cstheme="majorBidi"/>
          <w:sz w:val="28"/>
          <w:szCs w:val="28"/>
          <w:lang w:bidi="ar-SY"/>
        </w:rPr>
        <w:t>(</w:t>
      </w:r>
      <w:r w:rsidRPr="00FA4425">
        <w:rPr>
          <w:rFonts w:asciiTheme="majorBidi" w:hAnsiTheme="majorBidi" w:cstheme="majorBidi"/>
          <w:sz w:val="28"/>
          <w:szCs w:val="28"/>
        </w:rPr>
        <w:t xml:space="preserve">1965). </w:t>
      </w:r>
      <w:proofErr w:type="spellStart"/>
      <w:r w:rsidRPr="00FA4425">
        <w:rPr>
          <w:rFonts w:asciiTheme="majorBidi" w:hAnsiTheme="majorBidi" w:cstheme="majorBidi"/>
          <w:sz w:val="28"/>
          <w:szCs w:val="28"/>
        </w:rPr>
        <w:t>Lacarali</w:t>
      </w:r>
      <w:proofErr w:type="spellEnd"/>
      <w:r w:rsidRPr="00FA44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A4425">
        <w:rPr>
          <w:rFonts w:asciiTheme="majorBidi" w:hAnsiTheme="majorBidi" w:cstheme="majorBidi"/>
          <w:sz w:val="28"/>
          <w:szCs w:val="28"/>
        </w:rPr>
        <w:t>practic</w:t>
      </w:r>
      <w:proofErr w:type="spellEnd"/>
      <w:r w:rsidRPr="00FA4425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FA4425">
        <w:rPr>
          <w:rFonts w:asciiTheme="majorBidi" w:hAnsiTheme="majorBidi" w:cstheme="majorBidi"/>
          <w:sz w:val="28"/>
          <w:szCs w:val="28"/>
        </w:rPr>
        <w:t>ambelo</w:t>
      </w:r>
      <w:proofErr w:type="spellEnd"/>
      <w:r w:rsidRPr="00FA44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A4425">
        <w:rPr>
          <w:rFonts w:asciiTheme="majorBidi" w:hAnsiTheme="majorBidi" w:cstheme="majorBidi"/>
          <w:sz w:val="28"/>
          <w:szCs w:val="28"/>
        </w:rPr>
        <w:t>grafi</w:t>
      </w:r>
      <w:proofErr w:type="spellEnd"/>
      <w:r w:rsidRPr="00FA4425">
        <w:rPr>
          <w:rFonts w:asciiTheme="majorBidi" w:hAnsiTheme="majorBidi" w:cstheme="majorBidi"/>
          <w:sz w:val="28"/>
          <w:szCs w:val="28"/>
        </w:rPr>
        <w:t xml:space="preserve">, </w:t>
      </w:r>
      <w:r w:rsidRPr="00C22C82">
        <w:rPr>
          <w:rFonts w:asciiTheme="majorBidi" w:hAnsiTheme="majorBidi" w:cstheme="majorBidi"/>
          <w:i/>
          <w:iCs/>
          <w:sz w:val="28"/>
          <w:szCs w:val="28"/>
        </w:rPr>
        <w:t xml:space="preserve">Ed. </w:t>
      </w:r>
      <w:proofErr w:type="spellStart"/>
      <w:r w:rsidRPr="00C22C82">
        <w:rPr>
          <w:rFonts w:asciiTheme="majorBidi" w:hAnsiTheme="majorBidi" w:cstheme="majorBidi"/>
          <w:i/>
          <w:iCs/>
          <w:sz w:val="28"/>
          <w:szCs w:val="28"/>
        </w:rPr>
        <w:t>Didaticta</w:t>
      </w:r>
      <w:proofErr w:type="spellEnd"/>
      <w:r w:rsidRPr="00C22C82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r w:rsidRPr="00C22C82">
        <w:rPr>
          <w:rFonts w:asciiTheme="majorBidi" w:hAnsiTheme="majorBidi" w:cstheme="majorBidi"/>
          <w:i/>
          <w:iCs/>
          <w:sz w:val="28"/>
          <w:szCs w:val="28"/>
        </w:rPr>
        <w:t>Sipedagica</w:t>
      </w:r>
      <w:proofErr w:type="spellEnd"/>
      <w:r w:rsidRPr="00C22C8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C22C82">
        <w:rPr>
          <w:rFonts w:asciiTheme="majorBidi" w:hAnsiTheme="majorBidi" w:cstheme="majorBidi"/>
          <w:i/>
          <w:iCs/>
          <w:sz w:val="28"/>
          <w:szCs w:val="28"/>
        </w:rPr>
        <w:t>Bucuresti</w:t>
      </w:r>
      <w:proofErr w:type="spellEnd"/>
      <w:r w:rsidRPr="00C22C82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FA4425">
        <w:rPr>
          <w:rFonts w:asciiTheme="majorBidi" w:hAnsiTheme="majorBidi" w:cstheme="majorBidi"/>
          <w:sz w:val="28"/>
          <w:szCs w:val="28"/>
        </w:rPr>
        <w:t xml:space="preserve"> R.S. Romania.</w:t>
      </w:r>
    </w:p>
    <w:p w:rsidR="00787EE4" w:rsidRPr="00C22C82" w:rsidRDefault="00787EE4" w:rsidP="00C22C82">
      <w:pPr>
        <w:pStyle w:val="a3"/>
        <w:numPr>
          <w:ilvl w:val="0"/>
          <w:numId w:val="3"/>
        </w:num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FA4425">
        <w:rPr>
          <w:rFonts w:asciiTheme="majorBidi" w:hAnsiTheme="majorBidi" w:cstheme="majorBidi"/>
          <w:sz w:val="28"/>
          <w:szCs w:val="28"/>
          <w:lang w:bidi="ar-IQ"/>
        </w:rPr>
        <w:t>Edward , W</w:t>
      </w:r>
      <w:r w:rsidR="00C22C82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22C82">
        <w:rPr>
          <w:rFonts w:asciiTheme="majorBidi" w:hAnsiTheme="majorBidi" w:cstheme="majorBidi"/>
          <w:sz w:val="28"/>
          <w:szCs w:val="28"/>
          <w:lang w:bidi="ar-IQ"/>
        </w:rPr>
        <w:t>,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Y .</w:t>
      </w:r>
      <w:r w:rsidR="00C22C82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>2016</w:t>
      </w:r>
      <w:r w:rsidR="00C22C82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Response </w:t>
      </w:r>
      <w:r w:rsidRPr="00FA4425">
        <w:rPr>
          <w:rFonts w:asciiTheme="majorBidi" w:hAnsiTheme="majorBidi" w:cstheme="majorBidi"/>
          <w:i/>
          <w:iCs/>
          <w:sz w:val="28"/>
          <w:szCs w:val="28"/>
          <w:lang w:val="af-ZA" w:bidi="ar-IQ"/>
        </w:rPr>
        <w:t>Punicagranatum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trees to </w:t>
      </w:r>
      <w:r w:rsidRPr="00FA4425">
        <w:rPr>
          <w:rFonts w:asciiTheme="majorBidi" w:hAnsiTheme="majorBidi" w:cstheme="majorBidi"/>
          <w:sz w:val="28"/>
          <w:szCs w:val="28"/>
        </w:rPr>
        <w:t>Clean Salt</w:t>
      </w:r>
      <w:r w:rsidR="00C22C82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22C82">
        <w:rPr>
          <w:rFonts w:asciiTheme="majorBidi" w:hAnsiTheme="majorBidi" w:cstheme="majorBidi"/>
          <w:i/>
          <w:iCs/>
          <w:sz w:val="28"/>
          <w:szCs w:val="28"/>
        </w:rPr>
        <w:t xml:space="preserve">J. plant </w:t>
      </w:r>
      <w:proofErr w:type="spellStart"/>
      <w:r w:rsidRPr="00C22C82">
        <w:rPr>
          <w:rFonts w:asciiTheme="majorBidi" w:hAnsiTheme="majorBidi" w:cstheme="majorBidi"/>
          <w:i/>
          <w:iCs/>
          <w:sz w:val="28"/>
          <w:szCs w:val="28"/>
        </w:rPr>
        <w:t>Nutr</w:t>
      </w:r>
      <w:proofErr w:type="spellEnd"/>
      <w:r w:rsidRPr="00C22C82">
        <w:rPr>
          <w:rFonts w:asciiTheme="majorBidi" w:hAnsiTheme="majorBidi" w:cstheme="majorBidi"/>
          <w:i/>
          <w:iCs/>
          <w:sz w:val="28"/>
          <w:szCs w:val="28"/>
        </w:rPr>
        <w:t>. 15 (2)</w:t>
      </w:r>
      <w:r w:rsidR="00C22C82" w:rsidRPr="00C22C82">
        <w:rPr>
          <w:rFonts w:asciiTheme="majorBidi" w:hAnsiTheme="majorBidi" w:cstheme="majorBidi"/>
          <w:i/>
          <w:iCs/>
          <w:sz w:val="28"/>
          <w:szCs w:val="28"/>
        </w:rPr>
        <w:t>,pp</w:t>
      </w:r>
      <w:r w:rsidRPr="00C22C82">
        <w:rPr>
          <w:rFonts w:asciiTheme="majorBidi" w:hAnsiTheme="majorBidi" w:cstheme="majorBidi"/>
          <w:i/>
          <w:iCs/>
          <w:sz w:val="28"/>
          <w:szCs w:val="28"/>
        </w:rPr>
        <w:t xml:space="preserve"> : 199-209 .</w:t>
      </w:r>
    </w:p>
    <w:p w:rsidR="00787EE4" w:rsidRPr="00C22C82" w:rsidRDefault="00787EE4" w:rsidP="00C22C82">
      <w:pPr>
        <w:pStyle w:val="a3"/>
        <w:numPr>
          <w:ilvl w:val="0"/>
          <w:numId w:val="3"/>
        </w:num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FA4425">
        <w:rPr>
          <w:rFonts w:asciiTheme="majorBidi" w:hAnsiTheme="majorBidi" w:cstheme="majorBidi"/>
          <w:sz w:val="28"/>
          <w:szCs w:val="28"/>
        </w:rPr>
        <w:t xml:space="preserve"> 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Golly , O </w:t>
      </w:r>
      <w:r w:rsidR="00C22C82">
        <w:rPr>
          <w:rFonts w:asciiTheme="majorBidi" w:hAnsiTheme="majorBidi" w:cstheme="majorBidi"/>
          <w:sz w:val="28"/>
          <w:szCs w:val="28"/>
          <w:lang w:bidi="ar-IQ"/>
        </w:rPr>
        <w:t>.,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>U .</w:t>
      </w:r>
      <w:r w:rsidR="00C22C82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2017 . </w:t>
      </w:r>
      <w:r w:rsidRPr="00FA4425">
        <w:rPr>
          <w:rFonts w:asciiTheme="majorBidi" w:hAnsiTheme="majorBidi" w:cstheme="majorBidi"/>
          <w:sz w:val="28"/>
          <w:szCs w:val="28"/>
        </w:rPr>
        <w:t xml:space="preserve">Effects 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Master Humic Fluvic acid on orange trees under salt stress  </w:t>
      </w:r>
      <w:r w:rsidRPr="00C22C82">
        <w:rPr>
          <w:rFonts w:ascii="Times New Roman" w:hAnsi="Times New Roman" w:cs="Times New Roman"/>
          <w:i/>
          <w:iCs/>
          <w:sz w:val="28"/>
          <w:szCs w:val="28"/>
        </w:rPr>
        <w:t>J. Plant Physiol. 23</w:t>
      </w:r>
      <w:r w:rsidR="00C22C82" w:rsidRPr="00C22C82">
        <w:rPr>
          <w:rFonts w:ascii="Times New Roman" w:hAnsi="Times New Roman" w:cs="Times New Roman"/>
          <w:i/>
          <w:iCs/>
          <w:sz w:val="28"/>
          <w:szCs w:val="28"/>
        </w:rPr>
        <w:t>, pp .</w:t>
      </w:r>
      <w:r w:rsidRPr="00C22C82">
        <w:rPr>
          <w:rFonts w:ascii="Times New Roman" w:hAnsi="Times New Roman" w:cs="Times New Roman"/>
          <w:i/>
          <w:iCs/>
          <w:sz w:val="28"/>
          <w:szCs w:val="28"/>
        </w:rPr>
        <w:t>85-93.</w:t>
      </w:r>
    </w:p>
    <w:p w:rsidR="007A2B5D" w:rsidRPr="00C22C82" w:rsidRDefault="007A2B5D" w:rsidP="00C22C82">
      <w:pPr>
        <w:pStyle w:val="a3"/>
        <w:numPr>
          <w:ilvl w:val="0"/>
          <w:numId w:val="3"/>
        </w:numPr>
        <w:tabs>
          <w:tab w:val="left" w:pos="7937"/>
        </w:tabs>
        <w:bidi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lastRenderedPageBreak/>
        <w:t>Horneck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>, D. A., and D.</w:t>
      </w:r>
      <w:r w:rsidR="00C22C82" w:rsidRPr="00C22C8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22C82" w:rsidRPr="00FA4425">
        <w:rPr>
          <w:rFonts w:asciiTheme="majorBidi" w:hAnsiTheme="majorBidi" w:cstheme="majorBidi"/>
          <w:sz w:val="28"/>
          <w:szCs w:val="28"/>
          <w:lang w:bidi="ar-IQ"/>
        </w:rPr>
        <w:t>Hanson,</w:t>
      </w:r>
      <w:r w:rsidR="00C22C8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>1998</w:t>
      </w:r>
      <w:r w:rsidR="00C22C8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. Determination of Potassium and Sodium by Flame Emission </w:t>
      </w: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Spectrophotometry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. Pp. 153-155. In: </w:t>
      </w: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Kalra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, Y. P., (ed.). Handbook of Reference Methods for Plant Analysis. Soil and Plant Analysis Council, </w:t>
      </w:r>
      <w:r w:rsidRPr="00C22C82">
        <w:rPr>
          <w:rFonts w:asciiTheme="majorBidi" w:hAnsiTheme="majorBidi" w:cstheme="majorBidi"/>
          <w:i/>
          <w:iCs/>
          <w:sz w:val="28"/>
          <w:szCs w:val="28"/>
          <w:lang w:bidi="ar-IQ"/>
        </w:rPr>
        <w:t>Inc., CRC Press. FL., USA. Pp. 287.</w:t>
      </w:r>
    </w:p>
    <w:p w:rsidR="007A2B5D" w:rsidRPr="00FA4425" w:rsidRDefault="007A2B5D" w:rsidP="00783029">
      <w:pPr>
        <w:pStyle w:val="a3"/>
        <w:numPr>
          <w:ilvl w:val="0"/>
          <w:numId w:val="3"/>
        </w:numPr>
        <w:tabs>
          <w:tab w:val="left" w:pos="7937"/>
        </w:tabs>
        <w:bidi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Kalra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>, Y.P.; and  Maynard, D. G. (1991). Methods Manual for Forest Soil and Plant Analysis. For Can., Northwest Reg., Northern Forestry Center. Edmonton, Alberta. Inf. Rep. NOR-X-319. pp. 116.</w:t>
      </w:r>
    </w:p>
    <w:p w:rsidR="00787EE4" w:rsidRPr="00C22C82" w:rsidRDefault="00787EE4" w:rsidP="00C22C82">
      <w:pPr>
        <w:pStyle w:val="a3"/>
        <w:numPr>
          <w:ilvl w:val="0"/>
          <w:numId w:val="3"/>
        </w:num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proofErr w:type="spellStart"/>
      <w:r w:rsidRPr="00FA4425">
        <w:rPr>
          <w:rFonts w:asciiTheme="majorBidi" w:hAnsiTheme="majorBidi" w:cstheme="majorBidi"/>
          <w:sz w:val="28"/>
          <w:szCs w:val="28"/>
          <w:lang w:bidi="ar-IQ"/>
        </w:rPr>
        <w:t>Sollary</w:t>
      </w:r>
      <w:proofErr w:type="spellEnd"/>
      <w:r w:rsidRPr="00FA4425">
        <w:rPr>
          <w:rFonts w:asciiTheme="majorBidi" w:hAnsiTheme="majorBidi" w:cstheme="majorBidi"/>
          <w:sz w:val="28"/>
          <w:szCs w:val="28"/>
          <w:lang w:bidi="ar-IQ"/>
        </w:rPr>
        <w:t xml:space="preserve"> ,  </w:t>
      </w:r>
      <w:r w:rsidRPr="00FA4425">
        <w:rPr>
          <w:rFonts w:asciiTheme="majorBidi" w:hAnsiTheme="majorBidi" w:cstheme="majorBidi"/>
          <w:sz w:val="28"/>
          <w:szCs w:val="28"/>
        </w:rPr>
        <w:t>J.A.</w:t>
      </w:r>
      <w:r w:rsidR="00C22C82">
        <w:rPr>
          <w:rFonts w:asciiTheme="majorBidi" w:hAnsiTheme="majorBidi" w:cstheme="majorBidi"/>
          <w:sz w:val="28"/>
          <w:szCs w:val="28"/>
        </w:rPr>
        <w:t xml:space="preserve"> ,</w:t>
      </w:r>
      <w:r w:rsidRPr="00FA4425">
        <w:rPr>
          <w:rFonts w:asciiTheme="majorBidi" w:hAnsiTheme="majorBidi" w:cstheme="majorBidi"/>
          <w:sz w:val="28"/>
          <w:szCs w:val="28"/>
        </w:rPr>
        <w:t xml:space="preserve"> 2016 . Effects of Clean Salt on yield and leaf tissue nutrient</w:t>
      </w:r>
      <w:r w:rsidR="00781A02">
        <w:rPr>
          <w:rFonts w:asciiTheme="majorBidi" w:hAnsiTheme="majorBidi" w:cstheme="majorBidi"/>
          <w:sz w:val="28"/>
          <w:szCs w:val="28"/>
        </w:rPr>
        <w:t xml:space="preserve"> </w:t>
      </w:r>
      <w:r w:rsidRPr="00FA4425">
        <w:rPr>
          <w:rFonts w:asciiTheme="majorBidi" w:hAnsiTheme="majorBidi" w:cstheme="majorBidi"/>
          <w:sz w:val="28"/>
          <w:szCs w:val="28"/>
        </w:rPr>
        <w:t>concentration</w:t>
      </w:r>
      <w:r w:rsidR="00781A02">
        <w:rPr>
          <w:rFonts w:asciiTheme="majorBidi" w:hAnsiTheme="majorBidi" w:cstheme="majorBidi"/>
          <w:sz w:val="28"/>
          <w:szCs w:val="28"/>
        </w:rPr>
        <w:t xml:space="preserve"> </w:t>
      </w:r>
      <w:r w:rsidRPr="00FA4425">
        <w:rPr>
          <w:rFonts w:asciiTheme="majorBidi" w:hAnsiTheme="majorBidi" w:cstheme="majorBidi"/>
          <w:sz w:val="28"/>
          <w:szCs w:val="28"/>
        </w:rPr>
        <w:t>of</w:t>
      </w:r>
      <w:r w:rsidR="00781A02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781A02">
        <w:rPr>
          <w:rFonts w:asciiTheme="majorBidi" w:hAnsiTheme="majorBidi" w:cstheme="majorBidi"/>
          <w:i/>
          <w:iCs/>
          <w:sz w:val="28"/>
          <w:szCs w:val="28"/>
          <w:lang w:val="af-ZA" w:bidi="ar-IQ"/>
        </w:rPr>
        <w:t xml:space="preserve"> </w:t>
      </w:r>
      <w:r w:rsidRPr="00FA4425">
        <w:rPr>
          <w:rFonts w:asciiTheme="majorBidi" w:hAnsiTheme="majorBidi" w:cstheme="majorBidi"/>
          <w:i/>
          <w:iCs/>
          <w:sz w:val="28"/>
          <w:szCs w:val="28"/>
          <w:lang w:val="af-ZA" w:bidi="ar-IQ"/>
        </w:rPr>
        <w:t>Punica</w:t>
      </w:r>
      <w:r w:rsidR="00C22C82">
        <w:rPr>
          <w:rFonts w:asciiTheme="majorBidi" w:hAnsiTheme="majorBidi" w:cstheme="majorBidi"/>
          <w:i/>
          <w:iCs/>
          <w:sz w:val="28"/>
          <w:szCs w:val="28"/>
          <w:lang w:val="af-ZA" w:bidi="ar-IQ"/>
        </w:rPr>
        <w:t xml:space="preserve"> </w:t>
      </w:r>
      <w:r w:rsidRPr="00FA4425">
        <w:rPr>
          <w:rFonts w:asciiTheme="majorBidi" w:hAnsiTheme="majorBidi" w:cstheme="majorBidi"/>
          <w:i/>
          <w:iCs/>
          <w:sz w:val="28"/>
          <w:szCs w:val="28"/>
          <w:lang w:val="af-ZA" w:bidi="ar-IQ"/>
        </w:rPr>
        <w:t>granatum</w:t>
      </w:r>
      <w:r w:rsidRPr="00FA4425">
        <w:rPr>
          <w:rFonts w:asciiTheme="majorBidi" w:hAnsiTheme="majorBidi" w:cstheme="majorBidi"/>
          <w:sz w:val="28"/>
          <w:szCs w:val="28"/>
          <w:lang w:val="af-ZA" w:bidi="ar-IQ"/>
        </w:rPr>
        <w:t xml:space="preserve"> L</w:t>
      </w:r>
      <w:r w:rsidRPr="00FA4425">
        <w:rPr>
          <w:rFonts w:asciiTheme="majorBidi" w:hAnsiTheme="majorBidi" w:cstheme="majorBidi"/>
          <w:sz w:val="28"/>
          <w:szCs w:val="28"/>
        </w:rPr>
        <w:t>.</w:t>
      </w:r>
      <w:r w:rsidRPr="00C22C82">
        <w:rPr>
          <w:rFonts w:asciiTheme="majorBidi" w:hAnsiTheme="majorBidi" w:cstheme="majorBidi"/>
          <w:i/>
          <w:iCs/>
          <w:sz w:val="28"/>
          <w:szCs w:val="28"/>
        </w:rPr>
        <w:t>Can.J.plant.Sci.66</w:t>
      </w:r>
      <w:r w:rsidR="00C22C82">
        <w:rPr>
          <w:rFonts w:asciiTheme="majorBidi" w:hAnsiTheme="majorBidi" w:cstheme="majorBidi"/>
          <w:i/>
          <w:iCs/>
          <w:sz w:val="28"/>
          <w:szCs w:val="28"/>
        </w:rPr>
        <w:t>pp .</w:t>
      </w:r>
      <w:r w:rsidRPr="00C22C82">
        <w:rPr>
          <w:rFonts w:asciiTheme="majorBidi" w:hAnsiTheme="majorBidi" w:cstheme="majorBidi"/>
          <w:i/>
          <w:iCs/>
          <w:sz w:val="28"/>
          <w:szCs w:val="28"/>
        </w:rPr>
        <w:t>971-976</w:t>
      </w:r>
      <w:r w:rsidRPr="00C22C82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. </w:t>
      </w:r>
    </w:p>
    <w:p w:rsidR="003B1B81" w:rsidRPr="00783029" w:rsidRDefault="00783029" w:rsidP="00783029">
      <w:pPr>
        <w:pStyle w:val="a3"/>
        <w:bidi w:val="0"/>
        <w:spacing w:line="240" w:lineRule="auto"/>
        <w:ind w:right="-199"/>
        <w:jc w:val="both"/>
        <w:rPr>
          <w:rFonts w:asciiTheme="majorBidi" w:hAnsiTheme="majorBidi" w:cstheme="majorBidi"/>
          <w:sz w:val="28"/>
          <w:szCs w:val="28"/>
          <w:vertAlign w:val="subscript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71792A">
        <w:rPr>
          <w:rFonts w:asciiTheme="majorBidi" w:hAnsiTheme="majorBidi" w:cstheme="majorBidi"/>
          <w:sz w:val="28"/>
          <w:szCs w:val="28"/>
        </w:rPr>
        <w:t xml:space="preserve"> </w:t>
      </w:r>
      <w:r w:rsidR="0071792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1792A" w:rsidRPr="001C01F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3B1B81" w:rsidRPr="00783029" w:rsidSect="0015007E">
      <w:pgSz w:w="11906" w:h="16838"/>
      <w:pgMar w:top="851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E89" w:rsidRDefault="00A65E89" w:rsidP="00EB3E44">
      <w:pPr>
        <w:spacing w:after="0" w:line="240" w:lineRule="auto"/>
      </w:pPr>
      <w:r>
        <w:separator/>
      </w:r>
    </w:p>
  </w:endnote>
  <w:endnote w:type="continuationSeparator" w:id="0">
    <w:p w:rsidR="00A65E89" w:rsidRDefault="00A65E89" w:rsidP="00EB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arnock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E89" w:rsidRDefault="00A65E89" w:rsidP="00EB3E44">
      <w:pPr>
        <w:spacing w:after="0" w:line="240" w:lineRule="auto"/>
      </w:pPr>
      <w:r>
        <w:separator/>
      </w:r>
    </w:p>
  </w:footnote>
  <w:footnote w:type="continuationSeparator" w:id="0">
    <w:p w:rsidR="00A65E89" w:rsidRDefault="00A65E89" w:rsidP="00EB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A50"/>
    <w:multiLevelType w:val="hybridMultilevel"/>
    <w:tmpl w:val="81A4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0076"/>
    <w:multiLevelType w:val="hybridMultilevel"/>
    <w:tmpl w:val="9AD8B74C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>
    <w:nsid w:val="15A16FA1"/>
    <w:multiLevelType w:val="hybridMultilevel"/>
    <w:tmpl w:val="6840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B7773"/>
    <w:multiLevelType w:val="hybridMultilevel"/>
    <w:tmpl w:val="2108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405D0"/>
    <w:multiLevelType w:val="hybridMultilevel"/>
    <w:tmpl w:val="7312D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4659E3"/>
    <w:multiLevelType w:val="hybridMultilevel"/>
    <w:tmpl w:val="2682C6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FA2598"/>
    <w:multiLevelType w:val="hybridMultilevel"/>
    <w:tmpl w:val="7666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13D09"/>
    <w:multiLevelType w:val="hybridMultilevel"/>
    <w:tmpl w:val="AAE8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917FB"/>
    <w:multiLevelType w:val="hybridMultilevel"/>
    <w:tmpl w:val="1AD24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F624E"/>
    <w:multiLevelType w:val="hybridMultilevel"/>
    <w:tmpl w:val="70864606"/>
    <w:lvl w:ilvl="0" w:tplc="67188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32F9C"/>
    <w:multiLevelType w:val="hybridMultilevel"/>
    <w:tmpl w:val="5D12D9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E17B3C"/>
    <w:multiLevelType w:val="hybridMultilevel"/>
    <w:tmpl w:val="DB169950"/>
    <w:lvl w:ilvl="0" w:tplc="907EB31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16AEB"/>
    <w:multiLevelType w:val="hybridMultilevel"/>
    <w:tmpl w:val="F4D89A3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5B20F14"/>
    <w:multiLevelType w:val="hybridMultilevel"/>
    <w:tmpl w:val="5D12D9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1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EE4"/>
    <w:rsid w:val="00000B34"/>
    <w:rsid w:val="00041C92"/>
    <w:rsid w:val="000511E7"/>
    <w:rsid w:val="00067817"/>
    <w:rsid w:val="000735F3"/>
    <w:rsid w:val="000A3247"/>
    <w:rsid w:val="000B5BB4"/>
    <w:rsid w:val="000B6206"/>
    <w:rsid w:val="000D4D2C"/>
    <w:rsid w:val="000E1625"/>
    <w:rsid w:val="000F3829"/>
    <w:rsid w:val="000F4F96"/>
    <w:rsid w:val="000F6901"/>
    <w:rsid w:val="00105193"/>
    <w:rsid w:val="00133C64"/>
    <w:rsid w:val="0014145A"/>
    <w:rsid w:val="00147C33"/>
    <w:rsid w:val="0015007E"/>
    <w:rsid w:val="00177269"/>
    <w:rsid w:val="00197FC5"/>
    <w:rsid w:val="001A204A"/>
    <w:rsid w:val="001D30C3"/>
    <w:rsid w:val="001F0E11"/>
    <w:rsid w:val="001F59B8"/>
    <w:rsid w:val="00204919"/>
    <w:rsid w:val="002203C6"/>
    <w:rsid w:val="00235BE2"/>
    <w:rsid w:val="00241017"/>
    <w:rsid w:val="00241EBE"/>
    <w:rsid w:val="00241EDA"/>
    <w:rsid w:val="00297A1E"/>
    <w:rsid w:val="002C6963"/>
    <w:rsid w:val="002D5D4F"/>
    <w:rsid w:val="002E205E"/>
    <w:rsid w:val="002F2CD4"/>
    <w:rsid w:val="002F7A8C"/>
    <w:rsid w:val="00304566"/>
    <w:rsid w:val="00331FD8"/>
    <w:rsid w:val="0033227B"/>
    <w:rsid w:val="0035265B"/>
    <w:rsid w:val="00363BD6"/>
    <w:rsid w:val="003B1B81"/>
    <w:rsid w:val="003C78CD"/>
    <w:rsid w:val="003F387A"/>
    <w:rsid w:val="00400479"/>
    <w:rsid w:val="00413EB5"/>
    <w:rsid w:val="00422D6B"/>
    <w:rsid w:val="00431277"/>
    <w:rsid w:val="00441C6E"/>
    <w:rsid w:val="00444BAB"/>
    <w:rsid w:val="00456253"/>
    <w:rsid w:val="004726E2"/>
    <w:rsid w:val="00482248"/>
    <w:rsid w:val="00485C58"/>
    <w:rsid w:val="0048647D"/>
    <w:rsid w:val="004B24A4"/>
    <w:rsid w:val="00532367"/>
    <w:rsid w:val="00564C02"/>
    <w:rsid w:val="00567CAB"/>
    <w:rsid w:val="005731D8"/>
    <w:rsid w:val="0058151A"/>
    <w:rsid w:val="005A5C7F"/>
    <w:rsid w:val="005B0E2E"/>
    <w:rsid w:val="005C01B2"/>
    <w:rsid w:val="005E3251"/>
    <w:rsid w:val="00602701"/>
    <w:rsid w:val="00617A5E"/>
    <w:rsid w:val="00631A0D"/>
    <w:rsid w:val="006378E9"/>
    <w:rsid w:val="00643CD3"/>
    <w:rsid w:val="00667114"/>
    <w:rsid w:val="0067377A"/>
    <w:rsid w:val="006A429F"/>
    <w:rsid w:val="006C5109"/>
    <w:rsid w:val="006D24A2"/>
    <w:rsid w:val="006E1CC5"/>
    <w:rsid w:val="00703AE4"/>
    <w:rsid w:val="0071792A"/>
    <w:rsid w:val="007202A4"/>
    <w:rsid w:val="00781A02"/>
    <w:rsid w:val="00783029"/>
    <w:rsid w:val="00787705"/>
    <w:rsid w:val="00787EE4"/>
    <w:rsid w:val="007A237A"/>
    <w:rsid w:val="007A2B5D"/>
    <w:rsid w:val="007B43A7"/>
    <w:rsid w:val="007B6686"/>
    <w:rsid w:val="007C08A2"/>
    <w:rsid w:val="007C7AF2"/>
    <w:rsid w:val="007E6971"/>
    <w:rsid w:val="00846E55"/>
    <w:rsid w:val="00885DC4"/>
    <w:rsid w:val="008B133E"/>
    <w:rsid w:val="008C5642"/>
    <w:rsid w:val="008F140E"/>
    <w:rsid w:val="008F79C5"/>
    <w:rsid w:val="00902C06"/>
    <w:rsid w:val="009069C3"/>
    <w:rsid w:val="0097755A"/>
    <w:rsid w:val="009924DA"/>
    <w:rsid w:val="00997CF1"/>
    <w:rsid w:val="009C0505"/>
    <w:rsid w:val="009D0CED"/>
    <w:rsid w:val="00A22708"/>
    <w:rsid w:val="00A31403"/>
    <w:rsid w:val="00A43838"/>
    <w:rsid w:val="00A65E89"/>
    <w:rsid w:val="00A67A2C"/>
    <w:rsid w:val="00A711B7"/>
    <w:rsid w:val="00A90337"/>
    <w:rsid w:val="00AB3719"/>
    <w:rsid w:val="00AB3799"/>
    <w:rsid w:val="00AC0AAE"/>
    <w:rsid w:val="00AD61BF"/>
    <w:rsid w:val="00AE0D33"/>
    <w:rsid w:val="00B14A31"/>
    <w:rsid w:val="00B32F2B"/>
    <w:rsid w:val="00B42C18"/>
    <w:rsid w:val="00B43AFF"/>
    <w:rsid w:val="00B62D1B"/>
    <w:rsid w:val="00B76EE4"/>
    <w:rsid w:val="00B92379"/>
    <w:rsid w:val="00BA1484"/>
    <w:rsid w:val="00BB1C84"/>
    <w:rsid w:val="00BE1FFB"/>
    <w:rsid w:val="00BE3D2E"/>
    <w:rsid w:val="00BE4554"/>
    <w:rsid w:val="00BF4D20"/>
    <w:rsid w:val="00BF5CB2"/>
    <w:rsid w:val="00C22C82"/>
    <w:rsid w:val="00C232AD"/>
    <w:rsid w:val="00C52D71"/>
    <w:rsid w:val="00C62746"/>
    <w:rsid w:val="00C635FB"/>
    <w:rsid w:val="00CA688A"/>
    <w:rsid w:val="00CB3574"/>
    <w:rsid w:val="00CD74D3"/>
    <w:rsid w:val="00CE2AA1"/>
    <w:rsid w:val="00CF1C75"/>
    <w:rsid w:val="00CF6B0A"/>
    <w:rsid w:val="00D12A8B"/>
    <w:rsid w:val="00D45375"/>
    <w:rsid w:val="00DA0A74"/>
    <w:rsid w:val="00DA61D7"/>
    <w:rsid w:val="00DD3C10"/>
    <w:rsid w:val="00DF1AA2"/>
    <w:rsid w:val="00E01F77"/>
    <w:rsid w:val="00E04207"/>
    <w:rsid w:val="00E157CA"/>
    <w:rsid w:val="00E22351"/>
    <w:rsid w:val="00E31AD7"/>
    <w:rsid w:val="00E32E0D"/>
    <w:rsid w:val="00E5628E"/>
    <w:rsid w:val="00E65361"/>
    <w:rsid w:val="00E72E30"/>
    <w:rsid w:val="00EB13E2"/>
    <w:rsid w:val="00EB3E44"/>
    <w:rsid w:val="00EB4FBA"/>
    <w:rsid w:val="00EE7ABD"/>
    <w:rsid w:val="00EF7402"/>
    <w:rsid w:val="00F00175"/>
    <w:rsid w:val="00F50D1A"/>
    <w:rsid w:val="00F56111"/>
    <w:rsid w:val="00F87413"/>
    <w:rsid w:val="00FA4425"/>
    <w:rsid w:val="00FB1C8D"/>
    <w:rsid w:val="00FB372F"/>
    <w:rsid w:val="00FC4CC8"/>
    <w:rsid w:val="00FC519A"/>
    <w:rsid w:val="00FF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E4"/>
    <w:pPr>
      <w:ind w:left="720"/>
      <w:contextualSpacing/>
    </w:pPr>
  </w:style>
  <w:style w:type="table" w:styleId="a4">
    <w:name w:val="Table Grid"/>
    <w:basedOn w:val="a1"/>
    <w:uiPriority w:val="59"/>
    <w:rsid w:val="0078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نمط2"/>
    <w:basedOn w:val="a"/>
    <w:rsid w:val="00787EE4"/>
    <w:pPr>
      <w:tabs>
        <w:tab w:val="left" w:pos="8640"/>
      </w:tabs>
      <w:bidi w:val="0"/>
      <w:spacing w:after="0" w:line="240" w:lineRule="auto"/>
      <w:jc w:val="right"/>
    </w:pPr>
    <w:rPr>
      <w:rFonts w:ascii="Times New Roman" w:eastAsia="SimSun" w:hAnsi="Times New Roman" w:cs="Times New Roman"/>
      <w:sz w:val="32"/>
      <w:szCs w:val="32"/>
      <w:lang w:eastAsia="zh-CN" w:bidi="ar-IQ"/>
    </w:rPr>
  </w:style>
  <w:style w:type="character" w:customStyle="1" w:styleId="st">
    <w:name w:val="st"/>
    <w:basedOn w:val="a0"/>
    <w:rsid w:val="00DA0A74"/>
  </w:style>
  <w:style w:type="paragraph" w:styleId="a5">
    <w:name w:val="header"/>
    <w:basedOn w:val="a"/>
    <w:link w:val="Char"/>
    <w:uiPriority w:val="99"/>
    <w:semiHidden/>
    <w:unhideWhenUsed/>
    <w:rsid w:val="00EB3E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B3E44"/>
  </w:style>
  <w:style w:type="paragraph" w:styleId="a6">
    <w:name w:val="footer"/>
    <w:basedOn w:val="a"/>
    <w:link w:val="Char0"/>
    <w:uiPriority w:val="99"/>
    <w:semiHidden/>
    <w:unhideWhenUsed/>
    <w:rsid w:val="00EB3E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EB3E44"/>
  </w:style>
  <w:style w:type="paragraph" w:styleId="a7">
    <w:name w:val="Body Text Indent"/>
    <w:basedOn w:val="a"/>
    <w:link w:val="Char1"/>
    <w:rsid w:val="00EB3E44"/>
    <w:pPr>
      <w:spacing w:after="120" w:line="240" w:lineRule="auto"/>
      <w:ind w:left="283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Char1">
    <w:name w:val="نص أساسي بمسافة بادئة Char"/>
    <w:basedOn w:val="a0"/>
    <w:link w:val="a7"/>
    <w:rsid w:val="00EB3E44"/>
    <w:rPr>
      <w:rFonts w:ascii="Times New Roman" w:eastAsia="Times New Roman" w:hAnsi="Times New Roman" w:cs="Traditional Arabic"/>
      <w:sz w:val="20"/>
      <w:szCs w:val="24"/>
    </w:rPr>
  </w:style>
  <w:style w:type="paragraph" w:styleId="a8">
    <w:name w:val="Body Text"/>
    <w:basedOn w:val="a"/>
    <w:link w:val="Char2"/>
    <w:uiPriority w:val="99"/>
    <w:unhideWhenUsed/>
    <w:rsid w:val="00EB3E44"/>
    <w:pPr>
      <w:spacing w:after="120"/>
    </w:pPr>
  </w:style>
  <w:style w:type="character" w:customStyle="1" w:styleId="Char2">
    <w:name w:val="نص أساسي Char"/>
    <w:basedOn w:val="a0"/>
    <w:link w:val="a8"/>
    <w:uiPriority w:val="99"/>
    <w:rsid w:val="00EB3E44"/>
  </w:style>
  <w:style w:type="paragraph" w:customStyle="1" w:styleId="H0">
    <w:name w:val="H0"/>
    <w:basedOn w:val="a"/>
    <w:rsid w:val="00EB3E44"/>
    <w:pPr>
      <w:spacing w:before="120" w:after="120" w:line="240" w:lineRule="auto"/>
      <w:ind w:firstLine="567"/>
      <w:jc w:val="lowKashida"/>
    </w:pPr>
    <w:rPr>
      <w:rFonts w:ascii="Times New Roman" w:eastAsia="Times New Roman" w:hAnsi="Times New Roman" w:cs="Simplified Arabic"/>
      <w:snapToGrid w:val="0"/>
      <w:sz w:val="28"/>
      <w:szCs w:val="28"/>
      <w:lang w:eastAsia="ar-SA"/>
    </w:rPr>
  </w:style>
  <w:style w:type="character" w:customStyle="1" w:styleId="spanltr">
    <w:name w:val="spanltr"/>
    <w:basedOn w:val="a0"/>
    <w:rsid w:val="00EB3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56</cp:revision>
  <cp:lastPrinted>2018-12-23T09:40:00Z</cp:lastPrinted>
  <dcterms:created xsi:type="dcterms:W3CDTF">2018-11-10T08:34:00Z</dcterms:created>
  <dcterms:modified xsi:type="dcterms:W3CDTF">2018-12-23T09:51:00Z</dcterms:modified>
</cp:coreProperties>
</file>